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6C3E3" w14:textId="77777777" w:rsidR="008C3672" w:rsidRPr="00835559" w:rsidRDefault="008C3672" w:rsidP="008C3672">
      <w:pPr>
        <w:jc w:val="center"/>
        <w:rPr>
          <w:rFonts w:ascii="Baskerville" w:hAnsi="Baskerville"/>
          <w:sz w:val="30"/>
          <w:szCs w:val="30"/>
        </w:rPr>
      </w:pPr>
      <w:r w:rsidRPr="00835559">
        <w:rPr>
          <w:rFonts w:ascii="Baskerville" w:eastAsia="Baskerville" w:hAnsi="Baskerville"/>
          <w:b/>
          <w:color w:val="000000"/>
          <w:sz w:val="30"/>
          <w:szCs w:val="30"/>
        </w:rPr>
        <w:t>SAINT MARY, STAR</w:t>
      </w:r>
      <w:r w:rsidRPr="00835559">
        <w:rPr>
          <w:rFonts w:ascii="Baskerville" w:eastAsia="Baskerville" w:hAnsi="Baskerville"/>
          <w:b/>
          <w:sz w:val="30"/>
          <w:szCs w:val="30"/>
        </w:rPr>
        <w:t xml:space="preserve"> </w:t>
      </w:r>
      <w:r w:rsidRPr="00835559">
        <w:rPr>
          <w:rFonts w:ascii="Baskerville" w:eastAsia="Baskerville" w:hAnsi="Baskerville"/>
          <w:b/>
          <w:color w:val="000000"/>
          <w:sz w:val="30"/>
          <w:szCs w:val="30"/>
        </w:rPr>
        <w:t>OF</w:t>
      </w:r>
      <w:r w:rsidRPr="00835559">
        <w:rPr>
          <w:rFonts w:ascii="Baskerville" w:eastAsia="Baskerville" w:hAnsi="Baskerville"/>
          <w:b/>
          <w:sz w:val="30"/>
          <w:szCs w:val="30"/>
        </w:rPr>
        <w:t xml:space="preserve"> </w:t>
      </w:r>
      <w:r w:rsidRPr="00835559">
        <w:rPr>
          <w:rFonts w:ascii="Baskerville" w:eastAsia="Baskerville" w:hAnsi="Baskerville"/>
          <w:b/>
          <w:color w:val="000000"/>
          <w:sz w:val="30"/>
          <w:szCs w:val="30"/>
        </w:rPr>
        <w:t>THE</w:t>
      </w:r>
      <w:r w:rsidRPr="00835559">
        <w:rPr>
          <w:rFonts w:ascii="Baskerville" w:eastAsia="Baskerville" w:hAnsi="Baskerville"/>
          <w:b/>
          <w:spacing w:val="1"/>
          <w:sz w:val="30"/>
          <w:szCs w:val="30"/>
        </w:rPr>
        <w:t xml:space="preserve"> </w:t>
      </w:r>
      <w:r w:rsidRPr="00835559">
        <w:rPr>
          <w:rFonts w:ascii="Baskerville" w:eastAsia="Baskerville" w:hAnsi="Baskerville"/>
          <w:b/>
          <w:color w:val="000000"/>
          <w:sz w:val="30"/>
          <w:szCs w:val="30"/>
        </w:rPr>
        <w:t>SEA</w:t>
      </w:r>
    </w:p>
    <w:p w14:paraId="0575B84E" w14:textId="77777777" w:rsidR="008C3672" w:rsidRPr="00835559" w:rsidRDefault="008C3672" w:rsidP="008C3672">
      <w:pPr>
        <w:jc w:val="center"/>
        <w:rPr>
          <w:rFonts w:ascii="Baskerville" w:hAnsi="Baskerville"/>
          <w:sz w:val="30"/>
          <w:szCs w:val="30"/>
        </w:rPr>
      </w:pPr>
      <w:r w:rsidRPr="00835559">
        <w:rPr>
          <w:rFonts w:ascii="Baskerville" w:eastAsia="Baskerville" w:hAnsi="Baskerville"/>
          <w:i/>
          <w:color w:val="000000"/>
          <w:sz w:val="30"/>
          <w:szCs w:val="30"/>
        </w:rPr>
        <w:t>28</w:t>
      </w:r>
      <w:r w:rsidRPr="00835559">
        <w:rPr>
          <w:rFonts w:ascii="Baskerville" w:eastAsia="Baskerville" w:hAnsi="Baskerville"/>
          <w:i/>
          <w:sz w:val="30"/>
          <w:szCs w:val="30"/>
        </w:rPr>
        <w:t xml:space="preserve"> </w:t>
      </w:r>
      <w:r w:rsidRPr="00835559">
        <w:rPr>
          <w:rFonts w:ascii="Baskerville" w:eastAsia="Baskerville" w:hAnsi="Baskerville"/>
          <w:i/>
          <w:color w:val="000000"/>
          <w:sz w:val="30"/>
          <w:szCs w:val="30"/>
        </w:rPr>
        <w:t>Greenock</w:t>
      </w:r>
      <w:r w:rsidRPr="00835559">
        <w:rPr>
          <w:rFonts w:ascii="Baskerville" w:eastAsia="Baskerville" w:hAnsi="Baskerville"/>
          <w:i/>
          <w:sz w:val="30"/>
          <w:szCs w:val="30"/>
        </w:rPr>
        <w:t xml:space="preserve"> </w:t>
      </w:r>
      <w:r w:rsidRPr="00835559">
        <w:rPr>
          <w:rFonts w:ascii="Baskerville" w:eastAsia="Baskerville" w:hAnsi="Baskerville"/>
          <w:i/>
          <w:color w:val="000000"/>
          <w:sz w:val="30"/>
          <w:szCs w:val="30"/>
        </w:rPr>
        <w:t>Road,</w:t>
      </w:r>
      <w:r w:rsidRPr="00835559">
        <w:rPr>
          <w:rFonts w:ascii="Baskerville" w:eastAsia="Baskerville" w:hAnsi="Baskerville"/>
          <w:i/>
          <w:sz w:val="30"/>
          <w:szCs w:val="30"/>
        </w:rPr>
        <w:t xml:space="preserve"> </w:t>
      </w:r>
      <w:r w:rsidRPr="00835559">
        <w:rPr>
          <w:rFonts w:ascii="Baskerville" w:eastAsia="Baskerville" w:hAnsi="Baskerville"/>
          <w:i/>
          <w:color w:val="000000"/>
          <w:sz w:val="30"/>
          <w:szCs w:val="30"/>
        </w:rPr>
        <w:t>Largs,</w:t>
      </w:r>
      <w:r w:rsidRPr="00835559">
        <w:rPr>
          <w:rFonts w:ascii="Baskerville" w:eastAsia="Baskerville" w:hAnsi="Baskerville"/>
          <w:i/>
          <w:sz w:val="30"/>
          <w:szCs w:val="30"/>
        </w:rPr>
        <w:t xml:space="preserve"> </w:t>
      </w:r>
      <w:r w:rsidRPr="00835559">
        <w:rPr>
          <w:rFonts w:ascii="Baskerville" w:eastAsia="Baskerville" w:hAnsi="Baskerville"/>
          <w:i/>
          <w:color w:val="000000"/>
          <w:sz w:val="30"/>
          <w:szCs w:val="30"/>
        </w:rPr>
        <w:t>KA30</w:t>
      </w:r>
      <w:r w:rsidRPr="00835559">
        <w:rPr>
          <w:rFonts w:ascii="Baskerville" w:eastAsia="Baskerville" w:hAnsi="Baskerville"/>
          <w:i/>
          <w:spacing w:val="3"/>
          <w:sz w:val="30"/>
          <w:szCs w:val="30"/>
        </w:rPr>
        <w:t xml:space="preserve"> </w:t>
      </w:r>
      <w:r w:rsidRPr="00835559">
        <w:rPr>
          <w:rFonts w:ascii="Baskerville" w:eastAsia="Baskerville" w:hAnsi="Baskerville"/>
          <w:i/>
          <w:color w:val="000000"/>
          <w:sz w:val="30"/>
          <w:szCs w:val="30"/>
        </w:rPr>
        <w:t>8NE</w:t>
      </w:r>
    </w:p>
    <w:p w14:paraId="102C3DD7" w14:textId="77777777" w:rsidR="008C3672" w:rsidRPr="00835559" w:rsidRDefault="008C3672" w:rsidP="008C3672">
      <w:pPr>
        <w:jc w:val="center"/>
        <w:rPr>
          <w:rFonts w:ascii="Baskerville" w:hAnsi="Baskerville"/>
          <w:sz w:val="30"/>
          <w:szCs w:val="30"/>
        </w:rPr>
      </w:pPr>
      <w:r w:rsidRPr="00835559">
        <w:rPr>
          <w:rFonts w:ascii="Baskerville" w:eastAsia="Baskerville" w:hAnsi="Baskerville"/>
          <w:b/>
          <w:color w:val="000000"/>
          <w:sz w:val="30"/>
          <w:szCs w:val="30"/>
        </w:rPr>
        <w:t>OUR</w:t>
      </w:r>
      <w:r w:rsidRPr="00835559">
        <w:rPr>
          <w:rFonts w:ascii="Baskerville" w:eastAsia="Baskerville" w:hAnsi="Baskerville"/>
          <w:b/>
          <w:sz w:val="30"/>
          <w:szCs w:val="30"/>
        </w:rPr>
        <w:t xml:space="preserve"> </w:t>
      </w:r>
      <w:r w:rsidRPr="00835559">
        <w:rPr>
          <w:rFonts w:ascii="Baskerville" w:eastAsia="Baskerville" w:hAnsi="Baskerville"/>
          <w:b/>
          <w:color w:val="000000"/>
          <w:sz w:val="30"/>
          <w:szCs w:val="30"/>
        </w:rPr>
        <w:t>LADY</w:t>
      </w:r>
      <w:r w:rsidRPr="00835559">
        <w:rPr>
          <w:rFonts w:ascii="Baskerville" w:eastAsia="Baskerville" w:hAnsi="Baskerville"/>
          <w:b/>
          <w:sz w:val="30"/>
          <w:szCs w:val="30"/>
        </w:rPr>
        <w:t xml:space="preserve"> </w:t>
      </w:r>
      <w:r w:rsidRPr="00835559">
        <w:rPr>
          <w:rFonts w:ascii="Baskerville" w:eastAsia="Baskerville" w:hAnsi="Baskerville"/>
          <w:b/>
          <w:color w:val="000000"/>
          <w:sz w:val="30"/>
          <w:szCs w:val="30"/>
        </w:rPr>
        <w:t>OF</w:t>
      </w:r>
      <w:r w:rsidRPr="00835559">
        <w:rPr>
          <w:rFonts w:ascii="Baskerville" w:eastAsia="Baskerville" w:hAnsi="Baskerville"/>
          <w:b/>
          <w:sz w:val="30"/>
          <w:szCs w:val="30"/>
        </w:rPr>
        <w:t xml:space="preserve"> </w:t>
      </w:r>
      <w:r w:rsidRPr="00835559">
        <w:rPr>
          <w:rFonts w:ascii="Baskerville" w:eastAsia="Baskerville" w:hAnsi="Baskerville"/>
          <w:b/>
          <w:color w:val="000000"/>
          <w:sz w:val="30"/>
          <w:szCs w:val="30"/>
        </w:rPr>
        <w:t>PERPETUAL</w:t>
      </w:r>
      <w:r w:rsidRPr="00835559">
        <w:rPr>
          <w:rFonts w:ascii="Baskerville" w:eastAsia="Baskerville" w:hAnsi="Baskerville"/>
          <w:b/>
          <w:spacing w:val="3"/>
          <w:sz w:val="30"/>
          <w:szCs w:val="30"/>
        </w:rPr>
        <w:t xml:space="preserve"> </w:t>
      </w:r>
      <w:r w:rsidRPr="00835559">
        <w:rPr>
          <w:rFonts w:ascii="Baskerville" w:eastAsia="Baskerville" w:hAnsi="Baskerville"/>
          <w:b/>
          <w:color w:val="000000"/>
          <w:sz w:val="30"/>
          <w:szCs w:val="30"/>
        </w:rPr>
        <w:t>SUCCOUR</w:t>
      </w:r>
    </w:p>
    <w:p w14:paraId="0C4D08BF" w14:textId="77777777" w:rsidR="008C3672" w:rsidRPr="00835559" w:rsidRDefault="008C3672" w:rsidP="008C3672">
      <w:pPr>
        <w:jc w:val="center"/>
        <w:rPr>
          <w:rFonts w:ascii="Baskerville" w:hAnsi="Baskerville"/>
          <w:sz w:val="30"/>
          <w:szCs w:val="30"/>
        </w:rPr>
      </w:pPr>
      <w:r w:rsidRPr="00835559">
        <w:rPr>
          <w:rFonts w:ascii="Baskerville" w:eastAsia="Baskerville" w:hAnsi="Baskerville"/>
          <w:i/>
          <w:color w:val="000000"/>
          <w:sz w:val="30"/>
          <w:szCs w:val="30"/>
        </w:rPr>
        <w:t>College</w:t>
      </w:r>
      <w:r w:rsidRPr="00835559">
        <w:rPr>
          <w:rFonts w:ascii="Baskerville" w:eastAsia="Baskerville" w:hAnsi="Baskerville"/>
          <w:i/>
          <w:sz w:val="30"/>
          <w:szCs w:val="30"/>
        </w:rPr>
        <w:t xml:space="preserve"> </w:t>
      </w:r>
      <w:r w:rsidRPr="00835559">
        <w:rPr>
          <w:rFonts w:ascii="Baskerville" w:eastAsia="Baskerville" w:hAnsi="Baskerville"/>
          <w:i/>
          <w:color w:val="000000"/>
          <w:sz w:val="30"/>
          <w:szCs w:val="30"/>
        </w:rPr>
        <w:t>Street,</w:t>
      </w:r>
      <w:r w:rsidRPr="00835559">
        <w:rPr>
          <w:rFonts w:ascii="Baskerville" w:eastAsia="Baskerville" w:hAnsi="Baskerville"/>
          <w:i/>
          <w:sz w:val="30"/>
          <w:szCs w:val="30"/>
        </w:rPr>
        <w:t xml:space="preserve"> </w:t>
      </w:r>
      <w:r w:rsidRPr="00835559">
        <w:rPr>
          <w:rFonts w:ascii="Baskerville" w:eastAsia="Baskerville" w:hAnsi="Baskerville"/>
          <w:i/>
          <w:color w:val="000000"/>
          <w:sz w:val="30"/>
          <w:szCs w:val="30"/>
        </w:rPr>
        <w:t>Millport,</w:t>
      </w:r>
      <w:r w:rsidRPr="00835559">
        <w:rPr>
          <w:rFonts w:ascii="Baskerville" w:eastAsia="Baskerville" w:hAnsi="Baskerville"/>
          <w:i/>
          <w:sz w:val="30"/>
          <w:szCs w:val="30"/>
        </w:rPr>
        <w:t xml:space="preserve"> </w:t>
      </w:r>
      <w:r w:rsidRPr="00835559">
        <w:rPr>
          <w:rFonts w:ascii="Baskerville" w:eastAsia="Baskerville" w:hAnsi="Baskerville"/>
          <w:i/>
          <w:color w:val="000000"/>
          <w:sz w:val="30"/>
          <w:szCs w:val="30"/>
        </w:rPr>
        <w:t>KA28</w:t>
      </w:r>
      <w:r w:rsidRPr="00835559">
        <w:rPr>
          <w:rFonts w:ascii="Baskerville" w:eastAsia="Baskerville" w:hAnsi="Baskerville"/>
          <w:i/>
          <w:spacing w:val="3"/>
          <w:sz w:val="30"/>
          <w:szCs w:val="30"/>
        </w:rPr>
        <w:t xml:space="preserve"> </w:t>
      </w:r>
      <w:r w:rsidRPr="00835559">
        <w:rPr>
          <w:rFonts w:ascii="Baskerville" w:eastAsia="Baskerville" w:hAnsi="Baskerville"/>
          <w:i/>
          <w:color w:val="000000"/>
          <w:sz w:val="30"/>
          <w:szCs w:val="30"/>
        </w:rPr>
        <w:t>0BG</w:t>
      </w:r>
    </w:p>
    <w:p w14:paraId="02553E3D" w14:textId="77777777" w:rsidR="008C3672" w:rsidRPr="00835559" w:rsidRDefault="008C3672" w:rsidP="008C3672">
      <w:pPr>
        <w:spacing w:line="238" w:lineRule="exact"/>
        <w:jc w:val="center"/>
        <w:rPr>
          <w:rFonts w:ascii="Baskerville" w:hAnsi="Baskerville"/>
          <w:sz w:val="30"/>
          <w:szCs w:val="30"/>
        </w:rPr>
      </w:pPr>
    </w:p>
    <w:p w14:paraId="1B415C24" w14:textId="77777777" w:rsidR="008C3672" w:rsidRPr="00835559" w:rsidRDefault="008C3672" w:rsidP="008C3672">
      <w:pPr>
        <w:jc w:val="center"/>
        <w:rPr>
          <w:rFonts w:ascii="Baskerville" w:eastAsia="Baskerville" w:hAnsi="Baskerville"/>
          <w:i/>
          <w:sz w:val="30"/>
          <w:szCs w:val="30"/>
        </w:rPr>
      </w:pPr>
      <w:r w:rsidRPr="00835559">
        <w:rPr>
          <w:rFonts w:ascii="Baskerville" w:eastAsia="Baskerville" w:hAnsi="Baskerville"/>
          <w:i/>
          <w:color w:val="000000"/>
          <w:sz w:val="30"/>
          <w:szCs w:val="30"/>
        </w:rPr>
        <w:t>Tel:</w:t>
      </w:r>
      <w:r w:rsidRPr="00835559">
        <w:rPr>
          <w:rFonts w:ascii="Baskerville" w:eastAsia="Baskerville" w:hAnsi="Baskerville"/>
          <w:i/>
          <w:sz w:val="30"/>
          <w:szCs w:val="30"/>
        </w:rPr>
        <w:t xml:space="preserve"> </w:t>
      </w:r>
      <w:r w:rsidRPr="00835559">
        <w:rPr>
          <w:rFonts w:ascii="Baskerville" w:eastAsia="Baskerville" w:hAnsi="Baskerville"/>
          <w:i/>
          <w:color w:val="000000"/>
          <w:sz w:val="30"/>
          <w:szCs w:val="30"/>
        </w:rPr>
        <w:t>01475</w:t>
      </w:r>
      <w:r w:rsidRPr="00835559">
        <w:rPr>
          <w:rFonts w:ascii="Baskerville" w:eastAsia="Baskerville" w:hAnsi="Baskerville"/>
          <w:i/>
          <w:sz w:val="30"/>
          <w:szCs w:val="30"/>
        </w:rPr>
        <w:t xml:space="preserve"> </w:t>
      </w:r>
      <w:r w:rsidRPr="00835559">
        <w:rPr>
          <w:rFonts w:ascii="Baskerville" w:eastAsia="Baskerville" w:hAnsi="Baskerville"/>
          <w:i/>
          <w:color w:val="000000"/>
          <w:sz w:val="30"/>
          <w:szCs w:val="30"/>
        </w:rPr>
        <w:t>740019.</w:t>
      </w:r>
    </w:p>
    <w:p w14:paraId="35788A7A" w14:textId="77777777" w:rsidR="008C3672" w:rsidRPr="00835559" w:rsidRDefault="008C3672" w:rsidP="008C3672">
      <w:pPr>
        <w:jc w:val="center"/>
        <w:rPr>
          <w:rFonts w:ascii="Baskerville" w:eastAsia="Baskerville" w:hAnsi="Baskerville"/>
          <w:i/>
          <w:color w:val="000000"/>
          <w:sz w:val="30"/>
          <w:szCs w:val="30"/>
        </w:rPr>
      </w:pPr>
      <w:r w:rsidRPr="00835559">
        <w:rPr>
          <w:rFonts w:ascii="Baskerville" w:eastAsia="Baskerville" w:hAnsi="Baskerville"/>
          <w:i/>
          <w:color w:val="000000"/>
          <w:sz w:val="30"/>
          <w:szCs w:val="30"/>
        </w:rPr>
        <w:t>Website:</w:t>
      </w:r>
      <w:r w:rsidRPr="00835559">
        <w:rPr>
          <w:rFonts w:ascii="Baskerville" w:eastAsia="Baskerville" w:hAnsi="Baskerville"/>
          <w:i/>
          <w:spacing w:val="3"/>
          <w:sz w:val="30"/>
          <w:szCs w:val="30"/>
        </w:rPr>
        <w:t xml:space="preserve"> </w:t>
      </w:r>
      <w:r w:rsidRPr="00835559">
        <w:rPr>
          <w:rFonts w:ascii="Baskerville" w:eastAsia="Baskerville" w:hAnsi="Baskerville"/>
          <w:i/>
          <w:color w:val="000000"/>
          <w:sz w:val="30"/>
          <w:szCs w:val="30"/>
        </w:rPr>
        <w:t>rclargsandmillport.com</w:t>
      </w:r>
    </w:p>
    <w:p w14:paraId="6C653A0B" w14:textId="77777777" w:rsidR="008C3672" w:rsidRPr="00835559" w:rsidRDefault="008C3672" w:rsidP="008C3672">
      <w:pPr>
        <w:jc w:val="center"/>
        <w:rPr>
          <w:rFonts w:ascii="Baskerville" w:hAnsi="Baskerville" w:cs="Arial"/>
          <w:color w:val="000000" w:themeColor="text1"/>
          <w:sz w:val="30"/>
          <w:szCs w:val="30"/>
        </w:rPr>
      </w:pPr>
      <w:r w:rsidRPr="00835559">
        <w:rPr>
          <w:rFonts w:ascii="Baskerville" w:hAnsi="Baskerville" w:cs="Arial"/>
          <w:color w:val="000000" w:themeColor="text1"/>
          <w:sz w:val="30"/>
          <w:szCs w:val="30"/>
        </w:rPr>
        <w:t>YouTube:</w:t>
      </w:r>
      <w:hyperlink r:id="rId6" w:history="1">
        <w:r w:rsidRPr="00835559">
          <w:rPr>
            <w:rStyle w:val="Hyperlink"/>
            <w:rFonts w:ascii="Baskerville" w:hAnsi="Baskerville" w:cs="Arial"/>
            <w:color w:val="000000" w:themeColor="text1"/>
            <w:sz w:val="30"/>
            <w:szCs w:val="30"/>
          </w:rPr>
          <w:br/>
          <w:t>https://www.rclargsandmillport.com/livestream</w:t>
        </w:r>
      </w:hyperlink>
      <w:r w:rsidRPr="00835559">
        <w:rPr>
          <w:rStyle w:val="Hyperlink"/>
          <w:rFonts w:ascii="Baskerville" w:hAnsi="Baskerville" w:cs="Arial"/>
          <w:color w:val="000000" w:themeColor="text1"/>
          <w:sz w:val="30"/>
          <w:szCs w:val="30"/>
        </w:rPr>
        <w:t xml:space="preserve"> </w:t>
      </w:r>
    </w:p>
    <w:p w14:paraId="02709C08" w14:textId="77777777" w:rsidR="008C3672" w:rsidRPr="00835559" w:rsidRDefault="008C3672" w:rsidP="008C3672">
      <w:pPr>
        <w:jc w:val="center"/>
        <w:rPr>
          <w:rFonts w:ascii="Baskerville" w:hAnsi="Baskerville"/>
          <w:sz w:val="30"/>
          <w:szCs w:val="30"/>
        </w:rPr>
      </w:pPr>
      <w:r w:rsidRPr="00835559">
        <w:rPr>
          <w:rFonts w:ascii="Baskerville" w:eastAsia="Baskerville" w:hAnsi="Baskerville"/>
          <w:i/>
          <w:color w:val="000000"/>
          <w:sz w:val="30"/>
          <w:szCs w:val="30"/>
        </w:rPr>
        <w:t>Parish</w:t>
      </w:r>
      <w:r w:rsidRPr="00835559">
        <w:rPr>
          <w:rFonts w:ascii="Baskerville" w:eastAsia="Baskerville" w:hAnsi="Baskerville"/>
          <w:i/>
          <w:sz w:val="30"/>
          <w:szCs w:val="30"/>
        </w:rPr>
        <w:t xml:space="preserve"> </w:t>
      </w:r>
      <w:r w:rsidRPr="00835559">
        <w:rPr>
          <w:rFonts w:ascii="Baskerville" w:eastAsia="Baskerville" w:hAnsi="Baskerville"/>
          <w:i/>
          <w:color w:val="000000"/>
          <w:sz w:val="30"/>
          <w:szCs w:val="30"/>
        </w:rPr>
        <w:t>Email:</w:t>
      </w:r>
      <w:r w:rsidRPr="00835559">
        <w:rPr>
          <w:rFonts w:ascii="Baskerville" w:eastAsia="Baskerville" w:hAnsi="Baskerville"/>
          <w:i/>
          <w:spacing w:val="2"/>
          <w:sz w:val="30"/>
          <w:szCs w:val="30"/>
        </w:rPr>
        <w:t xml:space="preserve"> </w:t>
      </w:r>
      <w:r w:rsidRPr="00835559">
        <w:rPr>
          <w:rFonts w:ascii="Baskerville" w:eastAsia="Baskerville" w:hAnsi="Baskerville"/>
          <w:i/>
          <w:color w:val="000000"/>
          <w:sz w:val="30"/>
          <w:szCs w:val="30"/>
        </w:rPr>
        <w:t>largs@gallowaydiocese.org.uk</w:t>
      </w:r>
    </w:p>
    <w:p w14:paraId="351E7EE7" w14:textId="77777777" w:rsidR="008C3672" w:rsidRPr="00835559" w:rsidRDefault="008C3672" w:rsidP="008C3672">
      <w:pPr>
        <w:jc w:val="center"/>
        <w:rPr>
          <w:rFonts w:ascii="Baskerville" w:hAnsi="Baskerville"/>
          <w:sz w:val="30"/>
          <w:szCs w:val="30"/>
        </w:rPr>
      </w:pPr>
      <w:r w:rsidRPr="00835559">
        <w:rPr>
          <w:rFonts w:ascii="Baskerville" w:hAnsi="Baskerville"/>
          <w:color w:val="000000"/>
          <w:spacing w:val="-16"/>
          <w:sz w:val="30"/>
          <w:szCs w:val="30"/>
        </w:rPr>
        <w:t>SC</w:t>
      </w:r>
      <w:r w:rsidRPr="00835559">
        <w:rPr>
          <w:rFonts w:ascii="Baskerville" w:hAnsi="Baskerville"/>
          <w:color w:val="000000"/>
          <w:spacing w:val="-15"/>
          <w:sz w:val="30"/>
          <w:szCs w:val="30"/>
        </w:rPr>
        <w:t>010576</w:t>
      </w:r>
    </w:p>
    <w:p w14:paraId="6DF72CE6" w14:textId="77777777" w:rsidR="008C3672" w:rsidRPr="00835559" w:rsidRDefault="008C3672" w:rsidP="008C3672">
      <w:pPr>
        <w:spacing w:line="244" w:lineRule="auto"/>
        <w:jc w:val="center"/>
        <w:rPr>
          <w:rFonts w:ascii="Baskerville" w:eastAsia="Baskerville" w:hAnsi="Baskerville"/>
          <w:i/>
          <w:sz w:val="30"/>
          <w:szCs w:val="30"/>
        </w:rPr>
      </w:pPr>
      <w:r w:rsidRPr="00835559">
        <w:rPr>
          <w:rFonts w:ascii="Baskerville" w:eastAsia="Baskerville" w:hAnsi="Baskerville"/>
          <w:i/>
          <w:color w:val="000000"/>
          <w:sz w:val="30"/>
          <w:szCs w:val="30"/>
        </w:rPr>
        <w:t>Parish</w:t>
      </w:r>
      <w:r w:rsidRPr="00835559">
        <w:rPr>
          <w:rFonts w:ascii="Baskerville" w:eastAsia="Baskerville" w:hAnsi="Baskerville"/>
          <w:i/>
          <w:spacing w:val="11"/>
          <w:sz w:val="30"/>
          <w:szCs w:val="30"/>
        </w:rPr>
        <w:t xml:space="preserve"> </w:t>
      </w:r>
      <w:r w:rsidRPr="00835559">
        <w:rPr>
          <w:rFonts w:ascii="Baskerville" w:eastAsia="Baskerville" w:hAnsi="Baskerville"/>
          <w:i/>
          <w:color w:val="000000"/>
          <w:sz w:val="30"/>
          <w:szCs w:val="30"/>
        </w:rPr>
        <w:t>Priest:</w:t>
      </w:r>
      <w:r w:rsidRPr="00835559">
        <w:rPr>
          <w:rFonts w:ascii="Baskerville" w:eastAsia="Baskerville" w:hAnsi="Baskerville"/>
          <w:i/>
          <w:spacing w:val="12"/>
          <w:sz w:val="30"/>
          <w:szCs w:val="30"/>
        </w:rPr>
        <w:t xml:space="preserve"> </w:t>
      </w:r>
      <w:r w:rsidRPr="00835559">
        <w:rPr>
          <w:rFonts w:ascii="Baskerville" w:eastAsia="Baskerville" w:hAnsi="Baskerville"/>
          <w:i/>
          <w:color w:val="000000"/>
          <w:sz w:val="30"/>
          <w:szCs w:val="30"/>
        </w:rPr>
        <w:t>Mgr.</w:t>
      </w:r>
      <w:r w:rsidRPr="00835559">
        <w:rPr>
          <w:rFonts w:ascii="Baskerville" w:eastAsia="Baskerville" w:hAnsi="Baskerville"/>
          <w:i/>
          <w:spacing w:val="12"/>
          <w:sz w:val="30"/>
          <w:szCs w:val="30"/>
        </w:rPr>
        <w:t xml:space="preserve"> </w:t>
      </w:r>
      <w:r w:rsidRPr="00835559">
        <w:rPr>
          <w:rFonts w:ascii="Baskerville" w:eastAsia="Baskerville" w:hAnsi="Baskerville"/>
          <w:i/>
          <w:color w:val="000000"/>
          <w:sz w:val="30"/>
          <w:szCs w:val="30"/>
        </w:rPr>
        <w:t>Peter</w:t>
      </w:r>
      <w:r w:rsidRPr="00835559">
        <w:rPr>
          <w:rFonts w:ascii="Baskerville" w:eastAsia="Baskerville" w:hAnsi="Baskerville"/>
          <w:i/>
          <w:spacing w:val="12"/>
          <w:sz w:val="30"/>
          <w:szCs w:val="30"/>
        </w:rPr>
        <w:t xml:space="preserve"> </w:t>
      </w:r>
      <w:r w:rsidRPr="00835559">
        <w:rPr>
          <w:rFonts w:ascii="Baskerville" w:eastAsia="Baskerville" w:hAnsi="Baskerville"/>
          <w:i/>
          <w:color w:val="000000"/>
          <w:sz w:val="30"/>
          <w:szCs w:val="30"/>
        </w:rPr>
        <w:t>Canon</w:t>
      </w:r>
      <w:r w:rsidRPr="00835559">
        <w:rPr>
          <w:rFonts w:ascii="Baskerville" w:eastAsia="Baskerville" w:hAnsi="Baskerville"/>
          <w:i/>
          <w:spacing w:val="12"/>
          <w:sz w:val="30"/>
          <w:szCs w:val="30"/>
        </w:rPr>
        <w:t xml:space="preserve"> </w:t>
      </w:r>
      <w:r w:rsidRPr="00835559">
        <w:rPr>
          <w:rFonts w:ascii="Baskerville" w:eastAsia="Baskerville" w:hAnsi="Baskerville"/>
          <w:i/>
          <w:color w:val="000000"/>
          <w:sz w:val="30"/>
          <w:szCs w:val="30"/>
        </w:rPr>
        <w:t>Magee</w:t>
      </w:r>
      <w:r w:rsidRPr="00835559">
        <w:rPr>
          <w:rFonts w:ascii="Baskerville" w:eastAsia="Baskerville" w:hAnsi="Baskerville"/>
          <w:i/>
          <w:sz w:val="30"/>
          <w:szCs w:val="30"/>
        </w:rPr>
        <w:t xml:space="preserve"> </w:t>
      </w:r>
    </w:p>
    <w:p w14:paraId="3E826140" w14:textId="77777777" w:rsidR="008C3672" w:rsidRPr="00835559" w:rsidRDefault="008C3672" w:rsidP="008C3672">
      <w:pPr>
        <w:spacing w:line="244" w:lineRule="auto"/>
        <w:jc w:val="center"/>
        <w:rPr>
          <w:rFonts w:ascii="Baskerville" w:eastAsia="Baskerville" w:hAnsi="Baskerville"/>
          <w:i/>
          <w:color w:val="000000"/>
          <w:sz w:val="30"/>
          <w:szCs w:val="30"/>
        </w:rPr>
      </w:pPr>
      <w:r w:rsidRPr="00835559">
        <w:rPr>
          <w:rFonts w:ascii="Baskerville" w:eastAsia="Baskerville" w:hAnsi="Baskerville"/>
          <w:i/>
          <w:color w:val="000000"/>
          <w:sz w:val="30"/>
          <w:szCs w:val="30"/>
        </w:rPr>
        <w:t>PP’s</w:t>
      </w:r>
      <w:r w:rsidRPr="00835559">
        <w:rPr>
          <w:rFonts w:ascii="Baskerville" w:eastAsia="Baskerville" w:hAnsi="Baskerville"/>
          <w:i/>
          <w:sz w:val="30"/>
          <w:szCs w:val="30"/>
        </w:rPr>
        <w:t xml:space="preserve"> </w:t>
      </w:r>
      <w:r w:rsidRPr="00835559">
        <w:rPr>
          <w:rFonts w:ascii="Baskerville" w:eastAsia="Baskerville" w:hAnsi="Baskerville"/>
          <w:i/>
          <w:color w:val="000000"/>
          <w:sz w:val="30"/>
          <w:szCs w:val="30"/>
        </w:rPr>
        <w:t>email:</w:t>
      </w:r>
      <w:r w:rsidRPr="00835559">
        <w:rPr>
          <w:rFonts w:ascii="Baskerville" w:eastAsia="Baskerville" w:hAnsi="Baskerville"/>
          <w:i/>
          <w:spacing w:val="-13"/>
          <w:sz w:val="30"/>
          <w:szCs w:val="30"/>
        </w:rPr>
        <w:t xml:space="preserve"> </w:t>
      </w:r>
      <w:hyperlink r:id="rId7" w:history="1">
        <w:r w:rsidRPr="00835559">
          <w:rPr>
            <w:rStyle w:val="Hyperlink"/>
            <w:rFonts w:ascii="Baskerville" w:eastAsia="Baskerville" w:hAnsi="Baskerville"/>
            <w:i/>
            <w:sz w:val="30"/>
            <w:szCs w:val="30"/>
          </w:rPr>
          <w:t>peter.magee@gallowaydiocese.org.uk</w:t>
        </w:r>
      </w:hyperlink>
    </w:p>
    <w:p w14:paraId="2AD9AB18" w14:textId="77777777" w:rsidR="008C3672" w:rsidRPr="00835559" w:rsidRDefault="008C3672" w:rsidP="008C3672">
      <w:pPr>
        <w:jc w:val="both"/>
        <w:rPr>
          <w:rFonts w:ascii="Baskerville" w:hAnsi="Baskerville"/>
          <w:b/>
          <w:color w:val="000000"/>
          <w:sz w:val="30"/>
          <w:szCs w:val="30"/>
          <w:u w:val="single"/>
        </w:rPr>
      </w:pPr>
    </w:p>
    <w:p w14:paraId="36D683AE" w14:textId="1BB25A23" w:rsidR="007718B2" w:rsidRDefault="00E85274" w:rsidP="007718B2">
      <w:pPr>
        <w:jc w:val="both"/>
        <w:rPr>
          <w:rFonts w:ascii="Baskerville" w:eastAsia="Baskerville" w:hAnsi="Baskerville" w:cs="Baskerville"/>
          <w:color w:val="000000"/>
          <w:sz w:val="21"/>
          <w:szCs w:val="21"/>
        </w:rPr>
      </w:pPr>
      <w:r>
        <w:rPr>
          <w:rFonts w:ascii="Baskerville" w:hAnsi="Baskerville"/>
          <w:b/>
          <w:color w:val="000000"/>
          <w:sz w:val="28"/>
          <w:szCs w:val="28"/>
          <w:u w:val="single"/>
        </w:rPr>
        <w:t xml:space="preserve">Holy </w:t>
      </w:r>
      <w:r w:rsidR="008C3672" w:rsidRPr="00B52C17">
        <w:rPr>
          <w:rFonts w:ascii="Baskerville" w:hAnsi="Baskerville"/>
          <w:b/>
          <w:color w:val="000000"/>
          <w:sz w:val="28"/>
          <w:szCs w:val="28"/>
          <w:u w:val="single"/>
        </w:rPr>
        <w:t>Mass</w:t>
      </w:r>
      <w:r w:rsidR="008C3672" w:rsidRPr="00B52C17">
        <w:rPr>
          <w:rFonts w:ascii="Baskerville" w:hAnsi="Baskerville"/>
          <w:bCs/>
          <w:color w:val="000000"/>
          <w:sz w:val="28"/>
          <w:szCs w:val="28"/>
        </w:rPr>
        <w:t xml:space="preserve"> (</w:t>
      </w:r>
      <w:r w:rsidR="008C3672" w:rsidRPr="00B52C17">
        <w:rPr>
          <w:rFonts w:ascii="Baskerville" w:hAnsi="Baskerville"/>
          <w:bCs/>
          <w:i/>
          <w:iCs/>
          <w:color w:val="000000"/>
          <w:sz w:val="28"/>
          <w:szCs w:val="28"/>
        </w:rPr>
        <w:t>all Masses live-streamed)</w:t>
      </w:r>
      <w:r w:rsidR="00B52C17" w:rsidRPr="00B52C17">
        <w:rPr>
          <w:rFonts w:ascii="Baskerville" w:hAnsi="Baskerville"/>
          <w:bCs/>
          <w:color w:val="000000"/>
          <w:sz w:val="28"/>
          <w:szCs w:val="28"/>
        </w:rPr>
        <w:t xml:space="preserve">: </w:t>
      </w:r>
      <w:r w:rsidR="004E5CB9" w:rsidRPr="004E5CB9">
        <w:rPr>
          <w:rFonts w:ascii="Baskerville" w:eastAsia="Baskerville" w:hAnsi="Baskerville" w:cs="Baskerville"/>
          <w:i/>
          <w:color w:val="000000"/>
          <w:spacing w:val="2"/>
          <w:sz w:val="28"/>
          <w:szCs w:val="28"/>
          <w:u w:val="single"/>
        </w:rPr>
        <w:t>Largs</w:t>
      </w:r>
      <w:r w:rsidR="004E5CB9" w:rsidRPr="004E5CB9">
        <w:rPr>
          <w:rFonts w:ascii="Baskerville" w:eastAsia="Baskerville" w:hAnsi="Baskerville" w:cs="Baskerville"/>
          <w:i/>
          <w:color w:val="000000"/>
          <w:spacing w:val="2"/>
          <w:sz w:val="28"/>
          <w:szCs w:val="28"/>
        </w:rPr>
        <w:t xml:space="preserve">: Saturday Vigil, 6pm; Sunday, 10am. Weekday Mass, 10am. Mon-Fri, except 2nd Thursdays. </w:t>
      </w:r>
      <w:r w:rsidR="004E5CB9" w:rsidRPr="004E5CB9">
        <w:rPr>
          <w:rFonts w:ascii="Baskerville" w:eastAsia="Baskerville" w:hAnsi="Baskerville" w:cs="Baskerville"/>
          <w:i/>
          <w:color w:val="000000"/>
          <w:spacing w:val="2"/>
          <w:sz w:val="28"/>
          <w:szCs w:val="28"/>
          <w:u w:val="single"/>
        </w:rPr>
        <w:t>Millport</w:t>
      </w:r>
      <w:r w:rsidR="004E5CB9" w:rsidRPr="004E5CB9">
        <w:rPr>
          <w:rFonts w:ascii="Baskerville" w:eastAsia="Baskerville" w:hAnsi="Baskerville" w:cs="Baskerville"/>
          <w:i/>
          <w:color w:val="000000"/>
          <w:spacing w:val="2"/>
          <w:sz w:val="28"/>
          <w:szCs w:val="28"/>
        </w:rPr>
        <w:t xml:space="preserve">: Sunday, </w:t>
      </w:r>
      <w:r w:rsidR="0040710B" w:rsidRPr="0040710B">
        <w:rPr>
          <w:rFonts w:ascii="Baskerville" w:eastAsia="Baskerville" w:hAnsi="Baskerville" w:cs="Baskerville"/>
          <w:i/>
          <w:color w:val="000000"/>
          <w:spacing w:val="2"/>
          <w:sz w:val="28"/>
          <w:szCs w:val="28"/>
        </w:rPr>
        <w:t>12.15pm</w:t>
      </w:r>
      <w:r w:rsidR="004E5CB9" w:rsidRPr="0040710B">
        <w:rPr>
          <w:rFonts w:ascii="Baskerville" w:eastAsia="Baskerville" w:hAnsi="Baskerville" w:cs="Baskerville"/>
          <w:i/>
          <w:color w:val="000000"/>
          <w:spacing w:val="2"/>
          <w:sz w:val="28"/>
          <w:szCs w:val="28"/>
        </w:rPr>
        <w:t>;</w:t>
      </w:r>
      <w:r w:rsidR="004E5CB9" w:rsidRPr="004E5CB9">
        <w:rPr>
          <w:rFonts w:ascii="Baskerville" w:eastAsia="Baskerville" w:hAnsi="Baskerville" w:cs="Baskerville"/>
          <w:i/>
          <w:color w:val="000000"/>
          <w:spacing w:val="2"/>
          <w:sz w:val="28"/>
          <w:szCs w:val="28"/>
        </w:rPr>
        <w:t xml:space="preserve"> 2nd Thursdays, 10am.</w:t>
      </w:r>
    </w:p>
    <w:p w14:paraId="416E607B" w14:textId="5E868BD7" w:rsidR="006301D4" w:rsidRDefault="006301D4" w:rsidP="00B52C17">
      <w:pPr>
        <w:jc w:val="both"/>
        <w:rPr>
          <w:rFonts w:ascii="Baskerville" w:eastAsia="Baskerville" w:hAnsi="Baskerville" w:cs="Baskerville"/>
          <w:color w:val="000000"/>
          <w:sz w:val="28"/>
          <w:szCs w:val="28"/>
        </w:rPr>
      </w:pPr>
    </w:p>
    <w:p w14:paraId="0A7F2A20" w14:textId="5DCEAE7A" w:rsidR="006301D4" w:rsidRPr="003F2BB6" w:rsidRDefault="006301D4" w:rsidP="00B52C17">
      <w:pPr>
        <w:jc w:val="both"/>
        <w:rPr>
          <w:rFonts w:ascii="Baskerville" w:eastAsia="Baskerville" w:hAnsi="Baskerville" w:cs="Baskerville"/>
          <w:color w:val="000000"/>
          <w:sz w:val="27"/>
          <w:szCs w:val="27"/>
        </w:rPr>
        <w:sectPr w:rsidR="006301D4" w:rsidRPr="003F2BB6" w:rsidSect="00746FDE">
          <w:headerReference w:type="even" r:id="rId8"/>
          <w:headerReference w:type="default" r:id="rId9"/>
          <w:footerReference w:type="even" r:id="rId10"/>
          <w:footerReference w:type="default" r:id="rId11"/>
          <w:headerReference w:type="first" r:id="rId12"/>
          <w:pgSz w:w="11900" w:h="16840"/>
          <w:pgMar w:top="636" w:right="720" w:bottom="720" w:left="720" w:header="708" w:footer="708" w:gutter="0"/>
          <w:cols w:space="708"/>
          <w:titlePg/>
          <w:docGrid w:linePitch="360"/>
        </w:sectPr>
      </w:pPr>
    </w:p>
    <w:p w14:paraId="72BFF01D" w14:textId="77777777" w:rsidR="0040710B" w:rsidRPr="00343179" w:rsidRDefault="00E11ABD" w:rsidP="0040710B">
      <w:pPr>
        <w:jc w:val="center"/>
        <w:rPr>
          <w:rFonts w:ascii="Baskerville" w:hAnsi="Baskerville"/>
          <w:b/>
          <w:sz w:val="21"/>
          <w:szCs w:val="21"/>
          <w:u w:val="single"/>
        </w:rPr>
      </w:pPr>
      <w:r w:rsidRPr="00E11ABD">
        <w:rPr>
          <w:rFonts w:ascii="Baskerville" w:hAnsi="Baskerville"/>
          <w:b/>
          <w:sz w:val="28"/>
          <w:szCs w:val="28"/>
          <w:u w:val="single"/>
        </w:rPr>
        <w:t>WEEKLY LITURGICAL CALENDAR</w:t>
      </w:r>
    </w:p>
    <w:tbl>
      <w:tblPr>
        <w:tblStyle w:val="TableGrid"/>
        <w:tblW w:w="4957" w:type="dxa"/>
        <w:tblLook w:val="04A0" w:firstRow="1" w:lastRow="0" w:firstColumn="1" w:lastColumn="0" w:noHBand="0" w:noVBand="1"/>
      </w:tblPr>
      <w:tblGrid>
        <w:gridCol w:w="3066"/>
        <w:gridCol w:w="1891"/>
      </w:tblGrid>
      <w:tr w:rsidR="0040710B" w:rsidRPr="0040710B" w14:paraId="3898F819" w14:textId="77777777" w:rsidTr="006F404E">
        <w:tc>
          <w:tcPr>
            <w:tcW w:w="2689" w:type="dxa"/>
          </w:tcPr>
          <w:p w14:paraId="486B861D" w14:textId="77777777" w:rsidR="0040710B" w:rsidRPr="0040710B" w:rsidRDefault="0040710B" w:rsidP="006F404E">
            <w:pPr>
              <w:jc w:val="center"/>
              <w:rPr>
                <w:rFonts w:ascii="Baskerville" w:hAnsi="Baskerville"/>
                <w:b/>
                <w:sz w:val="28"/>
                <w:szCs w:val="28"/>
              </w:rPr>
            </w:pPr>
            <w:r w:rsidRPr="0040710B">
              <w:rPr>
                <w:rFonts w:ascii="Baskerville" w:hAnsi="Baskerville"/>
                <w:b/>
                <w:sz w:val="28"/>
                <w:szCs w:val="28"/>
              </w:rPr>
              <w:t>COMMEMORATION</w:t>
            </w:r>
          </w:p>
        </w:tc>
        <w:tc>
          <w:tcPr>
            <w:tcW w:w="2268" w:type="dxa"/>
          </w:tcPr>
          <w:p w14:paraId="6004F0DB" w14:textId="77777777" w:rsidR="0040710B" w:rsidRPr="0040710B" w:rsidRDefault="0040710B" w:rsidP="006F404E">
            <w:pPr>
              <w:jc w:val="center"/>
              <w:rPr>
                <w:rFonts w:ascii="Baskerville" w:hAnsi="Baskerville"/>
                <w:b/>
                <w:sz w:val="28"/>
                <w:szCs w:val="28"/>
              </w:rPr>
            </w:pPr>
            <w:r w:rsidRPr="0040710B">
              <w:rPr>
                <w:rFonts w:ascii="Baskerville" w:hAnsi="Baskerville"/>
                <w:b/>
                <w:sz w:val="28"/>
                <w:szCs w:val="28"/>
              </w:rPr>
              <w:t>READINGS</w:t>
            </w:r>
          </w:p>
        </w:tc>
      </w:tr>
      <w:tr w:rsidR="0040710B" w:rsidRPr="0040710B" w14:paraId="6FC7AD4B" w14:textId="77777777" w:rsidTr="006F404E">
        <w:tc>
          <w:tcPr>
            <w:tcW w:w="2689" w:type="dxa"/>
          </w:tcPr>
          <w:p w14:paraId="5F729831" w14:textId="3B91DF93" w:rsidR="0040710B" w:rsidRPr="0040710B" w:rsidRDefault="0040710B" w:rsidP="006F404E">
            <w:pPr>
              <w:jc w:val="both"/>
              <w:rPr>
                <w:rFonts w:ascii="Baskerville" w:hAnsi="Baskerville"/>
                <w:sz w:val="28"/>
                <w:szCs w:val="28"/>
              </w:rPr>
            </w:pPr>
            <w:r w:rsidRPr="0040710B">
              <w:rPr>
                <w:rFonts w:ascii="Baskerville" w:hAnsi="Baskerville"/>
                <w:sz w:val="28"/>
                <w:szCs w:val="28"/>
              </w:rPr>
              <w:t xml:space="preserve">31/1: St. John Bosco, Priest (d. 1888). </w:t>
            </w:r>
            <w:r w:rsidRPr="0040710B">
              <w:rPr>
                <w:rFonts w:ascii="Baskerville" w:hAnsi="Baskerville"/>
                <w:i/>
                <w:iCs/>
                <w:sz w:val="28"/>
                <w:szCs w:val="28"/>
              </w:rPr>
              <w:t>For the perseverance in adversity.</w:t>
            </w:r>
          </w:p>
        </w:tc>
        <w:tc>
          <w:tcPr>
            <w:tcW w:w="2268" w:type="dxa"/>
          </w:tcPr>
          <w:p w14:paraId="4A458A15" w14:textId="77777777" w:rsidR="0040710B" w:rsidRPr="0040710B" w:rsidRDefault="0040710B" w:rsidP="006F404E">
            <w:pPr>
              <w:jc w:val="both"/>
              <w:rPr>
                <w:rFonts w:ascii="Baskerville" w:hAnsi="Baskerville"/>
                <w:sz w:val="28"/>
                <w:szCs w:val="28"/>
              </w:rPr>
            </w:pPr>
            <w:r w:rsidRPr="0040710B">
              <w:rPr>
                <w:rFonts w:ascii="Baskerville" w:hAnsi="Baskerville"/>
                <w:sz w:val="28"/>
                <w:szCs w:val="28"/>
              </w:rPr>
              <w:t>Ord. Week 4</w:t>
            </w:r>
          </w:p>
          <w:p w14:paraId="68CF3240" w14:textId="77777777" w:rsidR="0040710B" w:rsidRPr="0040710B" w:rsidRDefault="0040710B" w:rsidP="006F404E">
            <w:pPr>
              <w:jc w:val="both"/>
              <w:rPr>
                <w:rFonts w:ascii="Baskerville" w:hAnsi="Baskerville"/>
                <w:sz w:val="28"/>
                <w:szCs w:val="28"/>
              </w:rPr>
            </w:pPr>
            <w:r w:rsidRPr="0040710B">
              <w:rPr>
                <w:rFonts w:ascii="Baskerville" w:hAnsi="Baskerville"/>
                <w:sz w:val="28"/>
                <w:szCs w:val="28"/>
              </w:rPr>
              <w:t>Liturgical colour: white</w:t>
            </w:r>
          </w:p>
        </w:tc>
      </w:tr>
      <w:tr w:rsidR="0040710B" w:rsidRPr="0040710B" w14:paraId="01030609" w14:textId="77777777" w:rsidTr="006F404E">
        <w:tc>
          <w:tcPr>
            <w:tcW w:w="2689" w:type="dxa"/>
          </w:tcPr>
          <w:p w14:paraId="5A50139A" w14:textId="77777777" w:rsidR="0040710B" w:rsidRPr="0040710B" w:rsidRDefault="0040710B" w:rsidP="006F404E">
            <w:pPr>
              <w:jc w:val="both"/>
              <w:rPr>
                <w:rFonts w:ascii="Baskerville" w:hAnsi="Baskerville"/>
                <w:b/>
                <w:bCs/>
                <w:i/>
                <w:iCs/>
                <w:sz w:val="28"/>
                <w:szCs w:val="28"/>
              </w:rPr>
            </w:pPr>
            <w:r w:rsidRPr="0040710B">
              <w:rPr>
                <w:rFonts w:ascii="Baskerville" w:hAnsi="Baskerville"/>
                <w:sz w:val="28"/>
                <w:szCs w:val="28"/>
              </w:rPr>
              <w:t xml:space="preserve">1/2: St. Brigid (d. 525), Virgin Religious. </w:t>
            </w:r>
            <w:r w:rsidRPr="0040710B">
              <w:rPr>
                <w:rFonts w:ascii="Baskerville" w:hAnsi="Baskerville"/>
                <w:i/>
                <w:iCs/>
                <w:sz w:val="28"/>
                <w:szCs w:val="28"/>
              </w:rPr>
              <w:t>For the grace of tears.</w:t>
            </w:r>
          </w:p>
        </w:tc>
        <w:tc>
          <w:tcPr>
            <w:tcW w:w="2268" w:type="dxa"/>
          </w:tcPr>
          <w:p w14:paraId="4D0CD070" w14:textId="77777777" w:rsidR="0040710B" w:rsidRPr="0040710B" w:rsidRDefault="0040710B" w:rsidP="006F404E">
            <w:pPr>
              <w:jc w:val="both"/>
              <w:rPr>
                <w:rFonts w:ascii="Baskerville" w:hAnsi="Baskerville"/>
                <w:sz w:val="28"/>
                <w:szCs w:val="28"/>
              </w:rPr>
            </w:pPr>
            <w:r w:rsidRPr="0040710B">
              <w:rPr>
                <w:rFonts w:ascii="Baskerville" w:hAnsi="Baskerville"/>
                <w:sz w:val="28"/>
                <w:szCs w:val="28"/>
              </w:rPr>
              <w:t>Ord. Week 4</w:t>
            </w:r>
          </w:p>
          <w:p w14:paraId="7FA53C30" w14:textId="77777777" w:rsidR="0040710B" w:rsidRPr="0040710B" w:rsidRDefault="0040710B" w:rsidP="006F404E">
            <w:pPr>
              <w:jc w:val="both"/>
              <w:rPr>
                <w:rFonts w:ascii="Baskerville" w:hAnsi="Baskerville"/>
                <w:i/>
                <w:iCs/>
                <w:sz w:val="28"/>
                <w:szCs w:val="28"/>
              </w:rPr>
            </w:pPr>
            <w:r w:rsidRPr="0040710B">
              <w:rPr>
                <w:rFonts w:ascii="Baskerville" w:hAnsi="Baskerville"/>
                <w:sz w:val="28"/>
                <w:szCs w:val="28"/>
              </w:rPr>
              <w:t>Liturgical colour: white</w:t>
            </w:r>
          </w:p>
        </w:tc>
      </w:tr>
      <w:tr w:rsidR="0040710B" w:rsidRPr="0040710B" w14:paraId="79B79333" w14:textId="77777777" w:rsidTr="006F404E">
        <w:tc>
          <w:tcPr>
            <w:tcW w:w="2689" w:type="dxa"/>
          </w:tcPr>
          <w:p w14:paraId="6C0B3FD7" w14:textId="77777777" w:rsidR="0040710B" w:rsidRPr="0040710B" w:rsidRDefault="0040710B" w:rsidP="006F404E">
            <w:pPr>
              <w:jc w:val="both"/>
              <w:rPr>
                <w:rFonts w:ascii="Baskerville" w:hAnsi="Baskerville"/>
                <w:i/>
                <w:iCs/>
                <w:sz w:val="28"/>
                <w:szCs w:val="28"/>
              </w:rPr>
            </w:pPr>
            <w:r w:rsidRPr="0040710B">
              <w:rPr>
                <w:rFonts w:ascii="Baskerville" w:hAnsi="Baskerville"/>
                <w:b/>
                <w:bCs/>
                <w:sz w:val="28"/>
                <w:szCs w:val="28"/>
              </w:rPr>
              <w:t>2/2: Feast of the Presentation of the Lord.</w:t>
            </w:r>
            <w:r w:rsidRPr="0040710B">
              <w:rPr>
                <w:rFonts w:ascii="Baskerville" w:hAnsi="Baskerville"/>
                <w:sz w:val="28"/>
                <w:szCs w:val="28"/>
              </w:rPr>
              <w:t xml:space="preserve"> </w:t>
            </w:r>
            <w:r w:rsidRPr="0040710B">
              <w:rPr>
                <w:rFonts w:ascii="Baskerville" w:hAnsi="Baskerville"/>
                <w:i/>
                <w:iCs/>
                <w:sz w:val="28"/>
                <w:szCs w:val="28"/>
              </w:rPr>
              <w:t>For the grace to be constantly purified by the Holy Spirit.</w:t>
            </w:r>
          </w:p>
        </w:tc>
        <w:tc>
          <w:tcPr>
            <w:tcW w:w="2268" w:type="dxa"/>
          </w:tcPr>
          <w:p w14:paraId="069CFA45" w14:textId="77777777" w:rsidR="0040710B" w:rsidRPr="0040710B" w:rsidRDefault="0040710B" w:rsidP="006F404E">
            <w:pPr>
              <w:jc w:val="both"/>
              <w:rPr>
                <w:rFonts w:ascii="Baskerville" w:hAnsi="Baskerville"/>
                <w:sz w:val="28"/>
                <w:szCs w:val="28"/>
              </w:rPr>
            </w:pPr>
            <w:r w:rsidRPr="0040710B">
              <w:rPr>
                <w:rFonts w:ascii="Baskerville" w:hAnsi="Baskerville"/>
                <w:sz w:val="28"/>
                <w:szCs w:val="28"/>
              </w:rPr>
              <w:t>Proper</w:t>
            </w:r>
          </w:p>
          <w:p w14:paraId="4F39DBF1" w14:textId="77777777" w:rsidR="0040710B" w:rsidRPr="0040710B" w:rsidRDefault="0040710B" w:rsidP="006F404E">
            <w:pPr>
              <w:jc w:val="both"/>
              <w:rPr>
                <w:rFonts w:ascii="Baskerville" w:hAnsi="Baskerville"/>
                <w:b/>
                <w:bCs/>
                <w:sz w:val="28"/>
                <w:szCs w:val="28"/>
              </w:rPr>
            </w:pPr>
            <w:r w:rsidRPr="0040710B">
              <w:rPr>
                <w:rFonts w:ascii="Baskerville" w:hAnsi="Baskerville"/>
                <w:sz w:val="28"/>
                <w:szCs w:val="28"/>
              </w:rPr>
              <w:t>Liturgical colour: white</w:t>
            </w:r>
          </w:p>
        </w:tc>
      </w:tr>
      <w:tr w:rsidR="0040710B" w:rsidRPr="0040710B" w14:paraId="10718855" w14:textId="77777777" w:rsidTr="006F404E">
        <w:tc>
          <w:tcPr>
            <w:tcW w:w="2689" w:type="dxa"/>
          </w:tcPr>
          <w:p w14:paraId="129705E3" w14:textId="77777777" w:rsidR="0040710B" w:rsidRPr="0040710B" w:rsidRDefault="0040710B" w:rsidP="006F404E">
            <w:pPr>
              <w:jc w:val="both"/>
              <w:rPr>
                <w:rFonts w:ascii="Baskerville" w:hAnsi="Baskerville"/>
                <w:i/>
                <w:iCs/>
                <w:sz w:val="28"/>
                <w:szCs w:val="28"/>
              </w:rPr>
            </w:pPr>
            <w:r w:rsidRPr="0040710B">
              <w:rPr>
                <w:rFonts w:ascii="Baskerville" w:hAnsi="Baskerville"/>
                <w:sz w:val="28"/>
                <w:szCs w:val="28"/>
              </w:rPr>
              <w:t>3/2: St. Blaise, Bishop &amp; Martyr (d. 3</w:t>
            </w:r>
            <w:r w:rsidRPr="0040710B">
              <w:rPr>
                <w:rFonts w:ascii="Baskerville" w:hAnsi="Baskerville"/>
                <w:sz w:val="28"/>
                <w:szCs w:val="28"/>
                <w:vertAlign w:val="superscript"/>
              </w:rPr>
              <w:t>rd</w:t>
            </w:r>
            <w:r w:rsidRPr="0040710B">
              <w:rPr>
                <w:rFonts w:ascii="Baskerville" w:hAnsi="Baskerville"/>
                <w:sz w:val="28"/>
                <w:szCs w:val="28"/>
              </w:rPr>
              <w:t xml:space="preserve"> cent). </w:t>
            </w:r>
            <w:r w:rsidRPr="0040710B">
              <w:rPr>
                <w:rFonts w:ascii="Baskerville" w:hAnsi="Baskerville"/>
                <w:i/>
                <w:iCs/>
                <w:sz w:val="28"/>
                <w:szCs w:val="28"/>
              </w:rPr>
              <w:t xml:space="preserve">For the grace of loyalty to God. </w:t>
            </w:r>
          </w:p>
        </w:tc>
        <w:tc>
          <w:tcPr>
            <w:tcW w:w="2268" w:type="dxa"/>
          </w:tcPr>
          <w:p w14:paraId="46C9A0C5" w14:textId="77777777" w:rsidR="0040710B" w:rsidRPr="0040710B" w:rsidRDefault="0040710B" w:rsidP="006F404E">
            <w:pPr>
              <w:jc w:val="both"/>
              <w:rPr>
                <w:rFonts w:ascii="Baskerville" w:hAnsi="Baskerville"/>
                <w:sz w:val="28"/>
                <w:szCs w:val="28"/>
              </w:rPr>
            </w:pPr>
            <w:r w:rsidRPr="0040710B">
              <w:rPr>
                <w:rFonts w:ascii="Baskerville" w:hAnsi="Baskerville"/>
                <w:sz w:val="28"/>
                <w:szCs w:val="28"/>
              </w:rPr>
              <w:t>Ord. Week 4</w:t>
            </w:r>
          </w:p>
          <w:p w14:paraId="40296E19" w14:textId="77777777" w:rsidR="0040710B" w:rsidRPr="0040710B" w:rsidRDefault="0040710B" w:rsidP="006F404E">
            <w:pPr>
              <w:jc w:val="both"/>
              <w:rPr>
                <w:rFonts w:ascii="Baskerville" w:hAnsi="Baskerville"/>
                <w:b/>
                <w:bCs/>
                <w:sz w:val="28"/>
                <w:szCs w:val="28"/>
              </w:rPr>
            </w:pPr>
            <w:r w:rsidRPr="0040710B">
              <w:rPr>
                <w:rFonts w:ascii="Baskerville" w:hAnsi="Baskerville"/>
                <w:sz w:val="28"/>
                <w:szCs w:val="28"/>
              </w:rPr>
              <w:t>Liturgical colour: red</w:t>
            </w:r>
          </w:p>
        </w:tc>
      </w:tr>
      <w:tr w:rsidR="0040710B" w:rsidRPr="0040710B" w14:paraId="69C3C8D7" w14:textId="77777777" w:rsidTr="006F404E">
        <w:tc>
          <w:tcPr>
            <w:tcW w:w="2689" w:type="dxa"/>
          </w:tcPr>
          <w:p w14:paraId="6E87D0C9" w14:textId="77777777" w:rsidR="0040710B" w:rsidRPr="0040710B" w:rsidRDefault="0040710B" w:rsidP="006F404E">
            <w:pPr>
              <w:jc w:val="both"/>
              <w:rPr>
                <w:rFonts w:ascii="Baskerville" w:hAnsi="Baskerville"/>
                <w:sz w:val="28"/>
                <w:szCs w:val="28"/>
              </w:rPr>
            </w:pPr>
            <w:r w:rsidRPr="0040710B">
              <w:rPr>
                <w:rFonts w:ascii="Baskerville" w:hAnsi="Baskerville"/>
                <w:sz w:val="28"/>
                <w:szCs w:val="28"/>
              </w:rPr>
              <w:t xml:space="preserve">4/2: Votive Mass of the Sacred Heart. </w:t>
            </w:r>
            <w:r w:rsidRPr="0040710B">
              <w:rPr>
                <w:rFonts w:ascii="Baskerville" w:hAnsi="Baskerville"/>
                <w:sz w:val="28"/>
                <w:szCs w:val="28"/>
                <w:u w:val="single"/>
              </w:rPr>
              <w:t>First Friday</w:t>
            </w:r>
            <w:r w:rsidRPr="0040710B">
              <w:rPr>
                <w:rFonts w:ascii="Baskerville" w:hAnsi="Baskerville"/>
                <w:sz w:val="28"/>
                <w:szCs w:val="28"/>
              </w:rPr>
              <w:t xml:space="preserve">. </w:t>
            </w:r>
            <w:r w:rsidRPr="0040710B">
              <w:rPr>
                <w:rFonts w:ascii="Baskerville" w:hAnsi="Baskerville"/>
                <w:i/>
                <w:iCs/>
                <w:sz w:val="28"/>
                <w:szCs w:val="28"/>
              </w:rPr>
              <w:t>For the grace to sing with love for our Maker.</w:t>
            </w:r>
          </w:p>
        </w:tc>
        <w:tc>
          <w:tcPr>
            <w:tcW w:w="2268" w:type="dxa"/>
          </w:tcPr>
          <w:p w14:paraId="6B6199CA" w14:textId="77777777" w:rsidR="0040710B" w:rsidRPr="0040710B" w:rsidRDefault="0040710B" w:rsidP="006F404E">
            <w:pPr>
              <w:jc w:val="both"/>
              <w:rPr>
                <w:rFonts w:ascii="Baskerville" w:hAnsi="Baskerville"/>
                <w:sz w:val="28"/>
                <w:szCs w:val="28"/>
              </w:rPr>
            </w:pPr>
            <w:r w:rsidRPr="0040710B">
              <w:rPr>
                <w:rFonts w:ascii="Baskerville" w:hAnsi="Baskerville"/>
                <w:sz w:val="28"/>
                <w:szCs w:val="28"/>
              </w:rPr>
              <w:t>Ord. Week 4</w:t>
            </w:r>
          </w:p>
          <w:p w14:paraId="1A55D472" w14:textId="77777777" w:rsidR="0040710B" w:rsidRPr="0040710B" w:rsidRDefault="0040710B" w:rsidP="006F404E">
            <w:pPr>
              <w:jc w:val="both"/>
              <w:rPr>
                <w:rFonts w:ascii="Baskerville" w:hAnsi="Baskerville"/>
                <w:sz w:val="28"/>
                <w:szCs w:val="28"/>
              </w:rPr>
            </w:pPr>
            <w:r w:rsidRPr="0040710B">
              <w:rPr>
                <w:rFonts w:ascii="Baskerville" w:hAnsi="Baskerville"/>
                <w:sz w:val="28"/>
                <w:szCs w:val="28"/>
              </w:rPr>
              <w:t xml:space="preserve">Liturgical colour: white </w:t>
            </w:r>
          </w:p>
        </w:tc>
      </w:tr>
      <w:tr w:rsidR="0040710B" w:rsidRPr="0040710B" w14:paraId="3CE5711B" w14:textId="77777777" w:rsidTr="006F404E">
        <w:tc>
          <w:tcPr>
            <w:tcW w:w="2689" w:type="dxa"/>
          </w:tcPr>
          <w:p w14:paraId="16FCDF7D" w14:textId="77777777" w:rsidR="0040710B" w:rsidRPr="0040710B" w:rsidRDefault="0040710B" w:rsidP="006F404E">
            <w:pPr>
              <w:jc w:val="both"/>
              <w:rPr>
                <w:rFonts w:ascii="Baskerville" w:hAnsi="Baskerville"/>
                <w:i/>
                <w:iCs/>
                <w:sz w:val="28"/>
                <w:szCs w:val="28"/>
              </w:rPr>
            </w:pPr>
            <w:r w:rsidRPr="0040710B">
              <w:rPr>
                <w:rFonts w:ascii="Baskerville" w:hAnsi="Baskerville"/>
                <w:i/>
                <w:iCs/>
                <w:sz w:val="28"/>
                <w:szCs w:val="28"/>
              </w:rPr>
              <w:t>5/2: St. Agatha, Martyr.</w:t>
            </w:r>
          </w:p>
        </w:tc>
        <w:tc>
          <w:tcPr>
            <w:tcW w:w="2268" w:type="dxa"/>
          </w:tcPr>
          <w:p w14:paraId="7E1669CA" w14:textId="77777777" w:rsidR="0040710B" w:rsidRPr="0040710B" w:rsidRDefault="0040710B" w:rsidP="006F404E">
            <w:pPr>
              <w:jc w:val="center"/>
              <w:rPr>
                <w:rFonts w:ascii="Baskerville" w:hAnsi="Baskerville"/>
                <w:i/>
                <w:iCs/>
                <w:sz w:val="28"/>
                <w:szCs w:val="28"/>
              </w:rPr>
            </w:pPr>
            <w:r w:rsidRPr="0040710B">
              <w:rPr>
                <w:rFonts w:ascii="Baskerville" w:hAnsi="Baskerville"/>
                <w:i/>
                <w:iCs/>
                <w:sz w:val="28"/>
                <w:szCs w:val="28"/>
              </w:rPr>
              <w:t>---</w:t>
            </w:r>
          </w:p>
        </w:tc>
      </w:tr>
      <w:tr w:rsidR="0040710B" w:rsidRPr="0040710B" w14:paraId="1A847EBF" w14:textId="77777777" w:rsidTr="006F404E">
        <w:tc>
          <w:tcPr>
            <w:tcW w:w="2689" w:type="dxa"/>
          </w:tcPr>
          <w:p w14:paraId="4930E310" w14:textId="77777777" w:rsidR="0040710B" w:rsidRPr="0040710B" w:rsidRDefault="0040710B" w:rsidP="006F404E">
            <w:pPr>
              <w:jc w:val="both"/>
              <w:rPr>
                <w:rFonts w:ascii="Baskerville" w:hAnsi="Baskerville"/>
                <w:b/>
                <w:bCs/>
                <w:sz w:val="28"/>
                <w:szCs w:val="28"/>
              </w:rPr>
            </w:pPr>
            <w:r w:rsidRPr="0040710B">
              <w:rPr>
                <w:rFonts w:ascii="Baskerville" w:hAnsi="Baskerville"/>
                <w:b/>
                <w:bCs/>
                <w:sz w:val="28"/>
                <w:szCs w:val="28"/>
              </w:rPr>
              <w:t>6/2: 5</w:t>
            </w:r>
            <w:r w:rsidRPr="0040710B">
              <w:rPr>
                <w:rFonts w:ascii="Baskerville" w:hAnsi="Baskerville"/>
                <w:b/>
                <w:bCs/>
                <w:sz w:val="28"/>
                <w:szCs w:val="28"/>
                <w:vertAlign w:val="superscript"/>
              </w:rPr>
              <w:t>th</w:t>
            </w:r>
            <w:r w:rsidRPr="0040710B">
              <w:rPr>
                <w:rFonts w:ascii="Baskerville" w:hAnsi="Baskerville"/>
                <w:b/>
                <w:bCs/>
                <w:sz w:val="28"/>
                <w:szCs w:val="28"/>
              </w:rPr>
              <w:t xml:space="preserve"> Ordinary Sunday.</w:t>
            </w:r>
            <w:r w:rsidRPr="0040710B">
              <w:rPr>
                <w:rFonts w:ascii="Baskerville" w:hAnsi="Baskerville"/>
                <w:sz w:val="28"/>
                <w:szCs w:val="28"/>
              </w:rPr>
              <w:t xml:space="preserve"> </w:t>
            </w:r>
            <w:r w:rsidRPr="0040710B">
              <w:rPr>
                <w:rFonts w:ascii="Baskerville" w:hAnsi="Baskerville"/>
                <w:i/>
                <w:iCs/>
                <w:sz w:val="28"/>
                <w:szCs w:val="28"/>
              </w:rPr>
              <w:t>For the grace of readiness to obey God’s will.</w:t>
            </w:r>
          </w:p>
        </w:tc>
        <w:tc>
          <w:tcPr>
            <w:tcW w:w="2268" w:type="dxa"/>
          </w:tcPr>
          <w:p w14:paraId="7383B6E0" w14:textId="77777777" w:rsidR="0040710B" w:rsidRPr="0040710B" w:rsidRDefault="0040710B" w:rsidP="006F404E">
            <w:pPr>
              <w:jc w:val="both"/>
              <w:rPr>
                <w:rFonts w:ascii="Baskerville" w:hAnsi="Baskerville"/>
                <w:sz w:val="28"/>
                <w:szCs w:val="28"/>
              </w:rPr>
            </w:pPr>
            <w:r w:rsidRPr="0040710B">
              <w:rPr>
                <w:rFonts w:ascii="Baskerville" w:hAnsi="Baskerville"/>
                <w:sz w:val="28"/>
                <w:szCs w:val="28"/>
              </w:rPr>
              <w:t>Proper</w:t>
            </w:r>
          </w:p>
          <w:p w14:paraId="1F0B95F4" w14:textId="77777777" w:rsidR="0040710B" w:rsidRPr="0040710B" w:rsidRDefault="0040710B" w:rsidP="006F404E">
            <w:pPr>
              <w:jc w:val="both"/>
              <w:rPr>
                <w:rFonts w:ascii="Baskerville" w:hAnsi="Baskerville"/>
                <w:sz w:val="28"/>
                <w:szCs w:val="28"/>
              </w:rPr>
            </w:pPr>
            <w:r w:rsidRPr="0040710B">
              <w:rPr>
                <w:rFonts w:ascii="Baskerville" w:hAnsi="Baskerville"/>
                <w:sz w:val="28"/>
                <w:szCs w:val="28"/>
              </w:rPr>
              <w:t>Liturgical colour: green</w:t>
            </w:r>
          </w:p>
        </w:tc>
      </w:tr>
    </w:tbl>
    <w:p w14:paraId="3FE28E09" w14:textId="2D50D344" w:rsidR="0040710B" w:rsidRPr="0040710B" w:rsidRDefault="0040710B" w:rsidP="0040710B">
      <w:pPr>
        <w:jc w:val="center"/>
        <w:rPr>
          <w:rFonts w:ascii="Baskerville" w:hAnsi="Baskerville"/>
          <w:b/>
          <w:sz w:val="28"/>
          <w:szCs w:val="28"/>
          <w:u w:val="single"/>
        </w:rPr>
      </w:pPr>
      <w:r w:rsidRPr="0040710B">
        <w:rPr>
          <w:rFonts w:ascii="Baskerville" w:hAnsi="Baskerville"/>
          <w:b/>
          <w:sz w:val="28"/>
          <w:szCs w:val="28"/>
          <w:u w:val="single"/>
        </w:rPr>
        <w:t>MASS INTENTIONS</w:t>
      </w:r>
    </w:p>
    <w:tbl>
      <w:tblPr>
        <w:tblStyle w:val="TableGrid"/>
        <w:tblW w:w="0" w:type="auto"/>
        <w:tblInd w:w="-5" w:type="dxa"/>
        <w:tblLook w:val="04A0" w:firstRow="1" w:lastRow="0" w:firstColumn="1" w:lastColumn="0" w:noHBand="0" w:noVBand="1"/>
      </w:tblPr>
      <w:tblGrid>
        <w:gridCol w:w="2485"/>
        <w:gridCol w:w="2386"/>
      </w:tblGrid>
      <w:tr w:rsidR="0040710B" w:rsidRPr="0040710B" w14:paraId="3530FBDB" w14:textId="77777777" w:rsidTr="006F404E">
        <w:trPr>
          <w:trHeight w:val="241"/>
        </w:trPr>
        <w:tc>
          <w:tcPr>
            <w:tcW w:w="2552" w:type="dxa"/>
          </w:tcPr>
          <w:p w14:paraId="716FCA88" w14:textId="77777777" w:rsidR="0040710B" w:rsidRPr="0040710B" w:rsidRDefault="0040710B" w:rsidP="006F404E">
            <w:pPr>
              <w:autoSpaceDE w:val="0"/>
              <w:autoSpaceDN w:val="0"/>
              <w:adjustRightInd w:val="0"/>
              <w:jc w:val="center"/>
              <w:rPr>
                <w:rFonts w:ascii="Baskerville" w:hAnsi="Baskerville"/>
                <w:b/>
                <w:color w:val="000000"/>
                <w:sz w:val="28"/>
                <w:szCs w:val="28"/>
              </w:rPr>
            </w:pPr>
            <w:r w:rsidRPr="0040710B">
              <w:rPr>
                <w:rFonts w:ascii="Baskerville" w:hAnsi="Baskerville"/>
                <w:b/>
                <w:color w:val="000000"/>
                <w:sz w:val="28"/>
                <w:szCs w:val="28"/>
              </w:rPr>
              <w:t>DATE &amp; TIME</w:t>
            </w:r>
          </w:p>
        </w:tc>
        <w:tc>
          <w:tcPr>
            <w:tcW w:w="2410" w:type="dxa"/>
          </w:tcPr>
          <w:p w14:paraId="68B9A662" w14:textId="77777777" w:rsidR="0040710B" w:rsidRPr="0040710B" w:rsidRDefault="0040710B" w:rsidP="006F404E">
            <w:pPr>
              <w:autoSpaceDE w:val="0"/>
              <w:autoSpaceDN w:val="0"/>
              <w:adjustRightInd w:val="0"/>
              <w:jc w:val="center"/>
              <w:rPr>
                <w:rFonts w:ascii="Baskerville" w:hAnsi="Baskerville"/>
                <w:b/>
                <w:color w:val="000000"/>
                <w:sz w:val="28"/>
                <w:szCs w:val="28"/>
              </w:rPr>
            </w:pPr>
            <w:r w:rsidRPr="0040710B">
              <w:rPr>
                <w:rFonts w:ascii="Baskerville" w:hAnsi="Baskerville"/>
                <w:b/>
                <w:color w:val="000000"/>
                <w:sz w:val="28"/>
                <w:szCs w:val="28"/>
              </w:rPr>
              <w:t>INTENTION</w:t>
            </w:r>
          </w:p>
        </w:tc>
      </w:tr>
      <w:tr w:rsidR="0040710B" w:rsidRPr="0040710B" w14:paraId="2974FB5A" w14:textId="77777777" w:rsidTr="006F404E">
        <w:trPr>
          <w:trHeight w:val="241"/>
        </w:trPr>
        <w:tc>
          <w:tcPr>
            <w:tcW w:w="2552" w:type="dxa"/>
          </w:tcPr>
          <w:p w14:paraId="333ADCDF" w14:textId="77777777" w:rsidR="0040710B" w:rsidRPr="0040710B" w:rsidRDefault="0040710B" w:rsidP="006F404E">
            <w:pPr>
              <w:autoSpaceDE w:val="0"/>
              <w:autoSpaceDN w:val="0"/>
              <w:adjustRightInd w:val="0"/>
              <w:rPr>
                <w:rFonts w:ascii="Baskerville" w:hAnsi="Baskerville"/>
                <w:b/>
                <w:color w:val="000000"/>
                <w:sz w:val="28"/>
                <w:szCs w:val="28"/>
              </w:rPr>
            </w:pPr>
            <w:r w:rsidRPr="0040710B">
              <w:rPr>
                <w:rFonts w:ascii="Baskerville" w:hAnsi="Baskerville"/>
                <w:color w:val="000000"/>
                <w:sz w:val="28"/>
                <w:szCs w:val="28"/>
              </w:rPr>
              <w:t>Sat 29/1, 6pm</w:t>
            </w:r>
          </w:p>
        </w:tc>
        <w:tc>
          <w:tcPr>
            <w:tcW w:w="2410" w:type="dxa"/>
          </w:tcPr>
          <w:p w14:paraId="74382875" w14:textId="77777777" w:rsidR="0040710B" w:rsidRPr="0040710B" w:rsidRDefault="0040710B" w:rsidP="006F404E">
            <w:pPr>
              <w:autoSpaceDE w:val="0"/>
              <w:autoSpaceDN w:val="0"/>
              <w:adjustRightInd w:val="0"/>
              <w:rPr>
                <w:rFonts w:ascii="Baskerville" w:hAnsi="Baskerville"/>
                <w:b/>
                <w:color w:val="000000"/>
                <w:sz w:val="28"/>
                <w:szCs w:val="28"/>
              </w:rPr>
            </w:pPr>
            <w:r w:rsidRPr="0040710B">
              <w:rPr>
                <w:rFonts w:ascii="Baskerville" w:hAnsi="Baskerville"/>
                <w:color w:val="000000"/>
                <w:sz w:val="28"/>
                <w:szCs w:val="28"/>
              </w:rPr>
              <w:t>Jack Keane, A</w:t>
            </w:r>
          </w:p>
        </w:tc>
      </w:tr>
      <w:tr w:rsidR="0040710B" w:rsidRPr="0040710B" w14:paraId="0C4A8122" w14:textId="77777777" w:rsidTr="006F404E">
        <w:trPr>
          <w:trHeight w:val="261"/>
        </w:trPr>
        <w:tc>
          <w:tcPr>
            <w:tcW w:w="2552" w:type="dxa"/>
          </w:tcPr>
          <w:p w14:paraId="07DB8670" w14:textId="77777777" w:rsidR="0040710B" w:rsidRPr="0040710B" w:rsidRDefault="0040710B" w:rsidP="006F404E">
            <w:pPr>
              <w:autoSpaceDE w:val="0"/>
              <w:autoSpaceDN w:val="0"/>
              <w:adjustRightInd w:val="0"/>
              <w:jc w:val="both"/>
              <w:rPr>
                <w:rFonts w:ascii="Baskerville" w:hAnsi="Baskerville"/>
                <w:color w:val="000000"/>
                <w:sz w:val="28"/>
                <w:szCs w:val="28"/>
              </w:rPr>
            </w:pPr>
            <w:r w:rsidRPr="0040710B">
              <w:rPr>
                <w:rFonts w:ascii="Baskerville" w:hAnsi="Baskerville"/>
                <w:color w:val="000000"/>
                <w:sz w:val="28"/>
                <w:szCs w:val="28"/>
              </w:rPr>
              <w:t>Sun 30/1, 10am</w:t>
            </w:r>
          </w:p>
        </w:tc>
        <w:tc>
          <w:tcPr>
            <w:tcW w:w="2410" w:type="dxa"/>
          </w:tcPr>
          <w:p w14:paraId="0BC128E5" w14:textId="77777777" w:rsidR="0040710B" w:rsidRPr="0040710B" w:rsidRDefault="0040710B" w:rsidP="006F404E">
            <w:pPr>
              <w:autoSpaceDE w:val="0"/>
              <w:autoSpaceDN w:val="0"/>
              <w:adjustRightInd w:val="0"/>
              <w:jc w:val="both"/>
              <w:rPr>
                <w:rFonts w:ascii="Baskerville" w:hAnsi="Baskerville"/>
                <w:color w:val="000000"/>
                <w:sz w:val="28"/>
                <w:szCs w:val="28"/>
              </w:rPr>
            </w:pPr>
            <w:r w:rsidRPr="0040710B">
              <w:rPr>
                <w:rFonts w:ascii="Baskerville" w:hAnsi="Baskerville"/>
                <w:color w:val="000000"/>
                <w:sz w:val="28"/>
                <w:szCs w:val="28"/>
              </w:rPr>
              <w:t>All Parishioners</w:t>
            </w:r>
          </w:p>
        </w:tc>
      </w:tr>
      <w:tr w:rsidR="0040710B" w:rsidRPr="0040710B" w14:paraId="4A9053B7" w14:textId="77777777" w:rsidTr="006F404E">
        <w:trPr>
          <w:trHeight w:val="241"/>
        </w:trPr>
        <w:tc>
          <w:tcPr>
            <w:tcW w:w="2552" w:type="dxa"/>
          </w:tcPr>
          <w:p w14:paraId="2148A1B6" w14:textId="77777777" w:rsidR="0040710B" w:rsidRPr="0040710B" w:rsidRDefault="0040710B" w:rsidP="006F404E">
            <w:pPr>
              <w:autoSpaceDE w:val="0"/>
              <w:autoSpaceDN w:val="0"/>
              <w:adjustRightInd w:val="0"/>
              <w:jc w:val="both"/>
              <w:rPr>
                <w:rFonts w:ascii="Baskerville" w:hAnsi="Baskerville"/>
                <w:color w:val="000000"/>
                <w:sz w:val="28"/>
                <w:szCs w:val="28"/>
              </w:rPr>
            </w:pPr>
            <w:r w:rsidRPr="0040710B">
              <w:rPr>
                <w:rFonts w:ascii="Baskerville" w:hAnsi="Baskerville"/>
                <w:color w:val="000000"/>
                <w:sz w:val="28"/>
                <w:szCs w:val="28"/>
              </w:rPr>
              <w:t>Sun 30/1, 12.15pm</w:t>
            </w:r>
          </w:p>
        </w:tc>
        <w:tc>
          <w:tcPr>
            <w:tcW w:w="2410" w:type="dxa"/>
          </w:tcPr>
          <w:p w14:paraId="7A708AF8" w14:textId="77777777" w:rsidR="0040710B" w:rsidRPr="0040710B" w:rsidRDefault="0040710B" w:rsidP="006F404E">
            <w:pPr>
              <w:autoSpaceDE w:val="0"/>
              <w:autoSpaceDN w:val="0"/>
              <w:adjustRightInd w:val="0"/>
              <w:jc w:val="both"/>
              <w:rPr>
                <w:rFonts w:ascii="Baskerville" w:hAnsi="Baskerville"/>
                <w:color w:val="000000"/>
                <w:sz w:val="28"/>
                <w:szCs w:val="28"/>
              </w:rPr>
            </w:pPr>
            <w:r w:rsidRPr="0040710B">
              <w:rPr>
                <w:rFonts w:ascii="Baskerville" w:hAnsi="Baskerville"/>
                <w:color w:val="000000"/>
                <w:sz w:val="28"/>
                <w:szCs w:val="28"/>
              </w:rPr>
              <w:t>Theresa Temple, D</w:t>
            </w:r>
          </w:p>
        </w:tc>
      </w:tr>
      <w:tr w:rsidR="0040710B" w:rsidRPr="0040710B" w14:paraId="1C4DF0F1" w14:textId="77777777" w:rsidTr="006F404E">
        <w:trPr>
          <w:trHeight w:val="241"/>
        </w:trPr>
        <w:tc>
          <w:tcPr>
            <w:tcW w:w="2552" w:type="dxa"/>
          </w:tcPr>
          <w:p w14:paraId="1DE864A1" w14:textId="77777777" w:rsidR="0040710B" w:rsidRPr="0040710B" w:rsidRDefault="0040710B" w:rsidP="006F404E">
            <w:pPr>
              <w:autoSpaceDE w:val="0"/>
              <w:autoSpaceDN w:val="0"/>
              <w:adjustRightInd w:val="0"/>
              <w:jc w:val="both"/>
              <w:rPr>
                <w:rFonts w:ascii="Baskerville" w:hAnsi="Baskerville"/>
                <w:color w:val="000000"/>
                <w:sz w:val="28"/>
                <w:szCs w:val="28"/>
              </w:rPr>
            </w:pPr>
            <w:r w:rsidRPr="0040710B">
              <w:rPr>
                <w:rFonts w:ascii="Baskerville" w:hAnsi="Baskerville"/>
                <w:color w:val="000000"/>
                <w:sz w:val="28"/>
                <w:szCs w:val="28"/>
              </w:rPr>
              <w:t>Mon 31/1, 10am</w:t>
            </w:r>
          </w:p>
        </w:tc>
        <w:tc>
          <w:tcPr>
            <w:tcW w:w="2410" w:type="dxa"/>
          </w:tcPr>
          <w:p w14:paraId="77694376" w14:textId="77777777" w:rsidR="0040710B" w:rsidRPr="0040710B" w:rsidRDefault="0040710B" w:rsidP="006F404E">
            <w:pPr>
              <w:autoSpaceDE w:val="0"/>
              <w:autoSpaceDN w:val="0"/>
              <w:adjustRightInd w:val="0"/>
              <w:jc w:val="both"/>
              <w:rPr>
                <w:rFonts w:ascii="Baskerville" w:hAnsi="Baskerville"/>
                <w:color w:val="000000"/>
                <w:sz w:val="28"/>
                <w:szCs w:val="28"/>
              </w:rPr>
            </w:pPr>
            <w:r w:rsidRPr="0040710B">
              <w:rPr>
                <w:rFonts w:ascii="Baskerville" w:hAnsi="Baskerville"/>
                <w:color w:val="000000"/>
                <w:sz w:val="28"/>
                <w:szCs w:val="28"/>
              </w:rPr>
              <w:t>John Boyle, D</w:t>
            </w:r>
          </w:p>
        </w:tc>
      </w:tr>
      <w:tr w:rsidR="0040710B" w:rsidRPr="0040710B" w14:paraId="7D7D7AA9" w14:textId="77777777" w:rsidTr="006F404E">
        <w:trPr>
          <w:trHeight w:val="241"/>
        </w:trPr>
        <w:tc>
          <w:tcPr>
            <w:tcW w:w="2552" w:type="dxa"/>
          </w:tcPr>
          <w:p w14:paraId="752116C1" w14:textId="77777777" w:rsidR="0040710B" w:rsidRPr="0040710B" w:rsidRDefault="0040710B" w:rsidP="006F404E">
            <w:pPr>
              <w:autoSpaceDE w:val="0"/>
              <w:autoSpaceDN w:val="0"/>
              <w:adjustRightInd w:val="0"/>
              <w:jc w:val="both"/>
              <w:rPr>
                <w:rFonts w:ascii="Baskerville" w:hAnsi="Baskerville"/>
                <w:b/>
                <w:bCs/>
                <w:color w:val="000000"/>
                <w:sz w:val="28"/>
                <w:szCs w:val="28"/>
              </w:rPr>
            </w:pPr>
            <w:r w:rsidRPr="0040710B">
              <w:rPr>
                <w:rFonts w:ascii="Baskerville" w:hAnsi="Baskerville"/>
                <w:color w:val="000000"/>
                <w:sz w:val="28"/>
                <w:szCs w:val="28"/>
              </w:rPr>
              <w:t>Tues 1/2, 10am</w:t>
            </w:r>
          </w:p>
        </w:tc>
        <w:tc>
          <w:tcPr>
            <w:tcW w:w="2410" w:type="dxa"/>
          </w:tcPr>
          <w:p w14:paraId="1172D5B7" w14:textId="77777777" w:rsidR="0040710B" w:rsidRPr="0040710B" w:rsidRDefault="0040710B" w:rsidP="006F404E">
            <w:pPr>
              <w:autoSpaceDE w:val="0"/>
              <w:autoSpaceDN w:val="0"/>
              <w:adjustRightInd w:val="0"/>
              <w:jc w:val="both"/>
              <w:rPr>
                <w:rFonts w:ascii="Baskerville" w:hAnsi="Baskerville"/>
                <w:color w:val="000000"/>
                <w:sz w:val="28"/>
                <w:szCs w:val="28"/>
              </w:rPr>
            </w:pPr>
            <w:r w:rsidRPr="0040710B">
              <w:rPr>
                <w:rFonts w:ascii="Baskerville" w:hAnsi="Baskerville"/>
                <w:color w:val="000000"/>
                <w:sz w:val="28"/>
                <w:szCs w:val="28"/>
              </w:rPr>
              <w:t>W. Boyce &amp; J. Fitzpatrick, A</w:t>
            </w:r>
          </w:p>
        </w:tc>
      </w:tr>
      <w:tr w:rsidR="0040710B" w:rsidRPr="0040710B" w14:paraId="074A9719" w14:textId="77777777" w:rsidTr="006F404E">
        <w:trPr>
          <w:trHeight w:val="186"/>
        </w:trPr>
        <w:tc>
          <w:tcPr>
            <w:tcW w:w="2552" w:type="dxa"/>
          </w:tcPr>
          <w:p w14:paraId="51D7938A" w14:textId="77777777" w:rsidR="0040710B" w:rsidRPr="0040710B" w:rsidRDefault="0040710B" w:rsidP="006F404E">
            <w:pPr>
              <w:autoSpaceDE w:val="0"/>
              <w:autoSpaceDN w:val="0"/>
              <w:adjustRightInd w:val="0"/>
              <w:jc w:val="both"/>
              <w:rPr>
                <w:rFonts w:ascii="Baskerville" w:hAnsi="Baskerville"/>
                <w:color w:val="000000"/>
                <w:sz w:val="28"/>
                <w:szCs w:val="28"/>
              </w:rPr>
            </w:pPr>
            <w:r w:rsidRPr="0040710B">
              <w:rPr>
                <w:rFonts w:ascii="Baskerville" w:hAnsi="Baskerville"/>
                <w:color w:val="000000"/>
                <w:sz w:val="28"/>
                <w:szCs w:val="28"/>
              </w:rPr>
              <w:t>Wed 2/2, 10am</w:t>
            </w:r>
          </w:p>
        </w:tc>
        <w:tc>
          <w:tcPr>
            <w:tcW w:w="2410" w:type="dxa"/>
          </w:tcPr>
          <w:p w14:paraId="5643EF92" w14:textId="77777777" w:rsidR="0040710B" w:rsidRPr="0040710B" w:rsidRDefault="0040710B" w:rsidP="006F404E">
            <w:pPr>
              <w:autoSpaceDE w:val="0"/>
              <w:autoSpaceDN w:val="0"/>
              <w:adjustRightInd w:val="0"/>
              <w:jc w:val="both"/>
              <w:rPr>
                <w:rFonts w:ascii="Baskerville" w:hAnsi="Baskerville"/>
                <w:color w:val="000000"/>
                <w:sz w:val="28"/>
                <w:szCs w:val="28"/>
              </w:rPr>
            </w:pPr>
            <w:r w:rsidRPr="0040710B">
              <w:rPr>
                <w:rFonts w:ascii="Baskerville" w:hAnsi="Baskerville"/>
                <w:color w:val="000000"/>
                <w:sz w:val="28"/>
                <w:szCs w:val="28"/>
              </w:rPr>
              <w:t>Sadie Corr, A</w:t>
            </w:r>
          </w:p>
        </w:tc>
      </w:tr>
      <w:tr w:rsidR="0040710B" w:rsidRPr="0040710B" w14:paraId="4B9751EF" w14:textId="77777777" w:rsidTr="006F404E">
        <w:trPr>
          <w:trHeight w:val="241"/>
        </w:trPr>
        <w:tc>
          <w:tcPr>
            <w:tcW w:w="2552" w:type="dxa"/>
          </w:tcPr>
          <w:p w14:paraId="53935281" w14:textId="77777777" w:rsidR="0040710B" w:rsidRPr="0040710B" w:rsidRDefault="0040710B" w:rsidP="006F404E">
            <w:pPr>
              <w:autoSpaceDE w:val="0"/>
              <w:autoSpaceDN w:val="0"/>
              <w:adjustRightInd w:val="0"/>
              <w:jc w:val="both"/>
              <w:rPr>
                <w:rFonts w:ascii="Baskerville" w:hAnsi="Baskerville"/>
                <w:color w:val="000000"/>
                <w:sz w:val="28"/>
                <w:szCs w:val="28"/>
              </w:rPr>
            </w:pPr>
            <w:r w:rsidRPr="0040710B">
              <w:rPr>
                <w:rFonts w:ascii="Baskerville" w:hAnsi="Baskerville"/>
                <w:color w:val="000000"/>
                <w:sz w:val="28"/>
                <w:szCs w:val="28"/>
              </w:rPr>
              <w:t>Thurs 3/3, 10am</w:t>
            </w:r>
          </w:p>
        </w:tc>
        <w:tc>
          <w:tcPr>
            <w:tcW w:w="2410" w:type="dxa"/>
          </w:tcPr>
          <w:p w14:paraId="55D0F016" w14:textId="77777777" w:rsidR="0040710B" w:rsidRPr="0040710B" w:rsidRDefault="0040710B" w:rsidP="006F404E">
            <w:pPr>
              <w:autoSpaceDE w:val="0"/>
              <w:autoSpaceDN w:val="0"/>
              <w:adjustRightInd w:val="0"/>
              <w:jc w:val="both"/>
              <w:rPr>
                <w:rFonts w:ascii="Baskerville" w:hAnsi="Baskerville"/>
                <w:color w:val="000000"/>
                <w:sz w:val="28"/>
                <w:szCs w:val="28"/>
              </w:rPr>
            </w:pPr>
            <w:r w:rsidRPr="0040710B">
              <w:rPr>
                <w:rFonts w:ascii="Baskerville" w:hAnsi="Baskerville"/>
                <w:color w:val="000000"/>
                <w:sz w:val="28"/>
                <w:szCs w:val="28"/>
              </w:rPr>
              <w:t>Patrick Joseph Ward, A</w:t>
            </w:r>
          </w:p>
        </w:tc>
      </w:tr>
      <w:tr w:rsidR="0040710B" w:rsidRPr="0040710B" w14:paraId="1A3F0638" w14:textId="77777777" w:rsidTr="006F404E">
        <w:trPr>
          <w:trHeight w:val="241"/>
        </w:trPr>
        <w:tc>
          <w:tcPr>
            <w:tcW w:w="2552" w:type="dxa"/>
          </w:tcPr>
          <w:p w14:paraId="072F24C8" w14:textId="77777777" w:rsidR="0040710B" w:rsidRPr="0040710B" w:rsidRDefault="0040710B" w:rsidP="006F404E">
            <w:pPr>
              <w:autoSpaceDE w:val="0"/>
              <w:autoSpaceDN w:val="0"/>
              <w:adjustRightInd w:val="0"/>
              <w:jc w:val="both"/>
              <w:rPr>
                <w:rFonts w:ascii="Baskerville" w:hAnsi="Baskerville"/>
                <w:color w:val="000000"/>
                <w:sz w:val="28"/>
                <w:szCs w:val="28"/>
              </w:rPr>
            </w:pPr>
            <w:r w:rsidRPr="0040710B">
              <w:rPr>
                <w:rFonts w:ascii="Baskerville" w:hAnsi="Baskerville"/>
                <w:color w:val="000000"/>
                <w:sz w:val="28"/>
                <w:szCs w:val="28"/>
              </w:rPr>
              <w:t>Fri 4/2, 10am</w:t>
            </w:r>
          </w:p>
        </w:tc>
        <w:tc>
          <w:tcPr>
            <w:tcW w:w="2410" w:type="dxa"/>
          </w:tcPr>
          <w:p w14:paraId="36A2AFCC" w14:textId="77777777" w:rsidR="0040710B" w:rsidRPr="0040710B" w:rsidRDefault="0040710B" w:rsidP="006F404E">
            <w:pPr>
              <w:autoSpaceDE w:val="0"/>
              <w:autoSpaceDN w:val="0"/>
              <w:adjustRightInd w:val="0"/>
              <w:jc w:val="both"/>
              <w:rPr>
                <w:rFonts w:ascii="Baskerville" w:hAnsi="Baskerville"/>
                <w:color w:val="000000"/>
                <w:sz w:val="28"/>
                <w:szCs w:val="28"/>
              </w:rPr>
            </w:pPr>
            <w:r w:rsidRPr="0040710B">
              <w:rPr>
                <w:rFonts w:ascii="Baskerville" w:hAnsi="Baskerville"/>
                <w:color w:val="000000"/>
                <w:sz w:val="28"/>
                <w:szCs w:val="28"/>
              </w:rPr>
              <w:t>Pat Kelly, A</w:t>
            </w:r>
          </w:p>
        </w:tc>
      </w:tr>
      <w:tr w:rsidR="0040710B" w:rsidRPr="0040710B" w14:paraId="56C9722A" w14:textId="77777777" w:rsidTr="006F404E">
        <w:trPr>
          <w:trHeight w:val="241"/>
        </w:trPr>
        <w:tc>
          <w:tcPr>
            <w:tcW w:w="2552" w:type="dxa"/>
          </w:tcPr>
          <w:p w14:paraId="7EDE5567" w14:textId="77777777" w:rsidR="0040710B" w:rsidRPr="0040710B" w:rsidRDefault="0040710B" w:rsidP="006F404E">
            <w:pPr>
              <w:autoSpaceDE w:val="0"/>
              <w:autoSpaceDN w:val="0"/>
              <w:adjustRightInd w:val="0"/>
              <w:jc w:val="both"/>
              <w:rPr>
                <w:rFonts w:ascii="Baskerville" w:hAnsi="Baskerville"/>
                <w:color w:val="000000"/>
                <w:sz w:val="28"/>
                <w:szCs w:val="28"/>
              </w:rPr>
            </w:pPr>
            <w:r w:rsidRPr="0040710B">
              <w:rPr>
                <w:rFonts w:ascii="Baskerville" w:hAnsi="Baskerville"/>
                <w:color w:val="000000"/>
                <w:sz w:val="28"/>
                <w:szCs w:val="28"/>
              </w:rPr>
              <w:t>Sat 5/2, 6pm</w:t>
            </w:r>
          </w:p>
        </w:tc>
        <w:tc>
          <w:tcPr>
            <w:tcW w:w="2410" w:type="dxa"/>
          </w:tcPr>
          <w:p w14:paraId="327F4010" w14:textId="77777777" w:rsidR="0040710B" w:rsidRPr="0040710B" w:rsidRDefault="0040710B" w:rsidP="006F404E">
            <w:pPr>
              <w:autoSpaceDE w:val="0"/>
              <w:autoSpaceDN w:val="0"/>
              <w:adjustRightInd w:val="0"/>
              <w:jc w:val="both"/>
              <w:rPr>
                <w:rFonts w:ascii="Baskerville" w:hAnsi="Baskerville"/>
                <w:color w:val="000000"/>
                <w:sz w:val="28"/>
                <w:szCs w:val="28"/>
              </w:rPr>
            </w:pPr>
            <w:r w:rsidRPr="0040710B">
              <w:rPr>
                <w:rFonts w:ascii="Baskerville" w:hAnsi="Baskerville"/>
                <w:color w:val="000000"/>
                <w:sz w:val="28"/>
                <w:szCs w:val="28"/>
              </w:rPr>
              <w:t>R. &amp; V. Galbraith, SI</w:t>
            </w:r>
          </w:p>
        </w:tc>
      </w:tr>
      <w:tr w:rsidR="0040710B" w:rsidRPr="0040710B" w14:paraId="2CD3CD5E" w14:textId="77777777" w:rsidTr="006F404E">
        <w:trPr>
          <w:trHeight w:val="254"/>
        </w:trPr>
        <w:tc>
          <w:tcPr>
            <w:tcW w:w="2552" w:type="dxa"/>
          </w:tcPr>
          <w:p w14:paraId="092D929F" w14:textId="77777777" w:rsidR="0040710B" w:rsidRPr="0040710B" w:rsidRDefault="0040710B" w:rsidP="006F404E">
            <w:pPr>
              <w:autoSpaceDE w:val="0"/>
              <w:autoSpaceDN w:val="0"/>
              <w:adjustRightInd w:val="0"/>
              <w:jc w:val="both"/>
              <w:rPr>
                <w:rFonts w:ascii="Baskerville" w:hAnsi="Baskerville"/>
                <w:color w:val="000000"/>
                <w:sz w:val="28"/>
                <w:szCs w:val="28"/>
              </w:rPr>
            </w:pPr>
            <w:r w:rsidRPr="0040710B">
              <w:rPr>
                <w:rFonts w:ascii="Baskerville" w:hAnsi="Baskerville"/>
                <w:color w:val="000000"/>
                <w:sz w:val="28"/>
                <w:szCs w:val="28"/>
              </w:rPr>
              <w:t>Sun 6/2, 10am</w:t>
            </w:r>
          </w:p>
        </w:tc>
        <w:tc>
          <w:tcPr>
            <w:tcW w:w="2410" w:type="dxa"/>
          </w:tcPr>
          <w:p w14:paraId="345E9DAD" w14:textId="77777777" w:rsidR="0040710B" w:rsidRPr="0040710B" w:rsidRDefault="0040710B" w:rsidP="006F404E">
            <w:pPr>
              <w:autoSpaceDE w:val="0"/>
              <w:autoSpaceDN w:val="0"/>
              <w:adjustRightInd w:val="0"/>
              <w:jc w:val="both"/>
              <w:rPr>
                <w:rFonts w:ascii="Baskerville" w:hAnsi="Baskerville"/>
                <w:color w:val="000000"/>
                <w:sz w:val="28"/>
                <w:szCs w:val="28"/>
              </w:rPr>
            </w:pPr>
            <w:r w:rsidRPr="0040710B">
              <w:rPr>
                <w:rFonts w:ascii="Baskerville" w:hAnsi="Baskerville"/>
                <w:color w:val="000000"/>
                <w:sz w:val="28"/>
                <w:szCs w:val="28"/>
              </w:rPr>
              <w:t>All Parishioners</w:t>
            </w:r>
          </w:p>
        </w:tc>
      </w:tr>
      <w:tr w:rsidR="0040710B" w:rsidRPr="0040710B" w14:paraId="386413C1" w14:textId="77777777" w:rsidTr="006F404E">
        <w:trPr>
          <w:trHeight w:val="254"/>
        </w:trPr>
        <w:tc>
          <w:tcPr>
            <w:tcW w:w="2552" w:type="dxa"/>
          </w:tcPr>
          <w:p w14:paraId="547A489E" w14:textId="77777777" w:rsidR="0040710B" w:rsidRPr="0040710B" w:rsidRDefault="0040710B" w:rsidP="006F404E">
            <w:pPr>
              <w:autoSpaceDE w:val="0"/>
              <w:autoSpaceDN w:val="0"/>
              <w:adjustRightInd w:val="0"/>
              <w:jc w:val="both"/>
              <w:rPr>
                <w:rFonts w:ascii="Baskerville" w:hAnsi="Baskerville"/>
                <w:color w:val="000000"/>
                <w:sz w:val="28"/>
                <w:szCs w:val="28"/>
              </w:rPr>
            </w:pPr>
            <w:r w:rsidRPr="0040710B">
              <w:rPr>
                <w:rFonts w:ascii="Baskerville" w:hAnsi="Baskerville"/>
                <w:color w:val="000000"/>
                <w:sz w:val="28"/>
                <w:szCs w:val="28"/>
              </w:rPr>
              <w:t>Sun 6/2, 12.15pm</w:t>
            </w:r>
          </w:p>
        </w:tc>
        <w:tc>
          <w:tcPr>
            <w:tcW w:w="2410" w:type="dxa"/>
          </w:tcPr>
          <w:p w14:paraId="7240BB73" w14:textId="77777777" w:rsidR="0040710B" w:rsidRPr="0040710B" w:rsidRDefault="0040710B" w:rsidP="006F404E">
            <w:pPr>
              <w:autoSpaceDE w:val="0"/>
              <w:autoSpaceDN w:val="0"/>
              <w:adjustRightInd w:val="0"/>
              <w:jc w:val="both"/>
              <w:rPr>
                <w:rFonts w:ascii="Baskerville" w:hAnsi="Baskerville"/>
                <w:color w:val="000000"/>
                <w:sz w:val="28"/>
                <w:szCs w:val="28"/>
              </w:rPr>
            </w:pPr>
            <w:r w:rsidRPr="0040710B">
              <w:rPr>
                <w:rFonts w:ascii="Baskerville" w:hAnsi="Baskerville"/>
                <w:color w:val="000000"/>
                <w:sz w:val="28"/>
                <w:szCs w:val="28"/>
              </w:rPr>
              <w:t>Patricia O’Connor, D</w:t>
            </w:r>
          </w:p>
        </w:tc>
      </w:tr>
    </w:tbl>
    <w:p w14:paraId="72569905" w14:textId="77777777" w:rsidR="0040710B" w:rsidRPr="0040710B" w:rsidRDefault="0040710B" w:rsidP="0040710B">
      <w:pPr>
        <w:autoSpaceDE w:val="0"/>
        <w:autoSpaceDN w:val="0"/>
        <w:adjustRightInd w:val="0"/>
        <w:jc w:val="center"/>
        <w:rPr>
          <w:rFonts w:ascii="Baskerville" w:hAnsi="Baskerville"/>
          <w:i/>
          <w:iCs/>
          <w:sz w:val="28"/>
          <w:szCs w:val="28"/>
        </w:rPr>
      </w:pPr>
      <w:r w:rsidRPr="0040710B">
        <w:rPr>
          <w:rFonts w:ascii="Baskerville" w:hAnsi="Baskerville"/>
          <w:i/>
          <w:iCs/>
          <w:sz w:val="28"/>
          <w:szCs w:val="28"/>
        </w:rPr>
        <w:t>A = Anniversary of Death; RD = Recently Deceased; D = Deceased; S = Sick; SI = Special Intention; RIP = Requiem Mass</w:t>
      </w:r>
    </w:p>
    <w:p w14:paraId="147A27AD" w14:textId="77777777" w:rsidR="0040710B" w:rsidRDefault="0040710B" w:rsidP="0040710B">
      <w:pPr>
        <w:autoSpaceDE w:val="0"/>
        <w:autoSpaceDN w:val="0"/>
        <w:adjustRightInd w:val="0"/>
        <w:jc w:val="both"/>
        <w:rPr>
          <w:rFonts w:ascii="Baskerville" w:hAnsi="Baskerville"/>
          <w:b/>
          <w:bCs/>
          <w:sz w:val="28"/>
          <w:szCs w:val="28"/>
          <w:u w:val="single"/>
        </w:rPr>
        <w:sectPr w:rsidR="0040710B" w:rsidSect="0040710B">
          <w:type w:val="continuous"/>
          <w:pgSz w:w="11900" w:h="16840"/>
          <w:pgMar w:top="720" w:right="720" w:bottom="720" w:left="720" w:header="708" w:footer="708" w:gutter="0"/>
          <w:cols w:num="2" w:space="708"/>
          <w:docGrid w:linePitch="360"/>
        </w:sectPr>
      </w:pPr>
    </w:p>
    <w:p w14:paraId="2E9C41B7" w14:textId="77777777" w:rsidR="0040710B" w:rsidRDefault="0040710B" w:rsidP="0040710B">
      <w:pPr>
        <w:autoSpaceDE w:val="0"/>
        <w:autoSpaceDN w:val="0"/>
        <w:adjustRightInd w:val="0"/>
        <w:jc w:val="both"/>
        <w:rPr>
          <w:rFonts w:ascii="Baskerville" w:hAnsi="Baskerville"/>
          <w:b/>
          <w:bCs/>
          <w:sz w:val="28"/>
          <w:szCs w:val="28"/>
          <w:u w:val="single"/>
        </w:rPr>
      </w:pPr>
    </w:p>
    <w:p w14:paraId="7F3940B6" w14:textId="0B755075" w:rsidR="0040710B" w:rsidRPr="0040710B" w:rsidRDefault="0040710B" w:rsidP="0040710B">
      <w:pPr>
        <w:autoSpaceDE w:val="0"/>
        <w:autoSpaceDN w:val="0"/>
        <w:adjustRightInd w:val="0"/>
        <w:jc w:val="both"/>
        <w:rPr>
          <w:rFonts w:ascii="Baskerville" w:hAnsi="Baskerville"/>
          <w:sz w:val="28"/>
          <w:szCs w:val="28"/>
        </w:rPr>
      </w:pPr>
      <w:r w:rsidRPr="0040710B">
        <w:rPr>
          <w:rFonts w:ascii="Baskerville" w:hAnsi="Baskerville"/>
          <w:b/>
          <w:bCs/>
          <w:sz w:val="28"/>
          <w:szCs w:val="28"/>
          <w:u w:val="single"/>
        </w:rPr>
        <w:t>Sick</w:t>
      </w:r>
      <w:r w:rsidRPr="0040710B">
        <w:rPr>
          <w:rFonts w:ascii="Baskerville" w:hAnsi="Baskerville"/>
          <w:b/>
          <w:bCs/>
          <w:sz w:val="28"/>
          <w:szCs w:val="28"/>
        </w:rPr>
        <w:t xml:space="preserve">: </w:t>
      </w:r>
      <w:r w:rsidRPr="0040710B">
        <w:rPr>
          <w:rFonts w:ascii="Baskerville" w:hAnsi="Baskerville"/>
          <w:sz w:val="28"/>
          <w:szCs w:val="28"/>
        </w:rPr>
        <w:t xml:space="preserve">Margaret Gallagher, Lidia Tracey, Helen McShane, Peter Leitch, Colette McCafferty, Sarah McDougall, Bruce McDougall, Jessie Clements, Baby Ava May Cleary, Teresa Black, Peter McConville, Claire McConville, Lizzie Park, Ness Cranston, Francis Livingstone, Lorraine McBride, Margaret Rutherford, Martin Doherty, Ben Brownlie, Sheena Lane, </w:t>
      </w:r>
      <w:r w:rsidRPr="0040710B">
        <w:rPr>
          <w:rFonts w:ascii="Baskerville" w:hAnsi="Baskerville"/>
          <w:sz w:val="28"/>
          <w:szCs w:val="28"/>
        </w:rPr>
        <w:lastRenderedPageBreak/>
        <w:t xml:space="preserve">Roddy Galbraith, Donal Hughes, Jonny Bilchak, James Reddoch, May Holland, Richard Dorman, Eileen Walker, Cynthia McGinty, Joseph Donnelly, Alistair Murphy, Isabella McInally, Eithne Brown, Mary Lyden, Murdoch MacDougall, Ylena Green, Peter Grant, Kenneth Reader, Toni Caughey, Mary Boyce, Debbie Wallace, Hugh Millar, Anton McCann, Rena Lee, Brian Gilligan, Mima McLaren, Mary Chalmers, Baby Michael Allison, Stephanie Fisher, Liam McDermott, Mari Richards, Jean Gregan, Frank McCarthy, Baby Ethan Ferguson, Harry Sammons, Josephine Caughey, Henry McMonagle, Kenneth Manners, Joseph Bennett, James McCamley, Margaret Dalzell, Joyce Clark. </w:t>
      </w:r>
      <w:r w:rsidRPr="0040710B">
        <w:rPr>
          <w:rFonts w:ascii="Baskerville" w:hAnsi="Baskerville"/>
          <w:b/>
          <w:bCs/>
          <w:sz w:val="28"/>
          <w:szCs w:val="28"/>
          <w:u w:val="single"/>
        </w:rPr>
        <w:t>Recently Deceased</w:t>
      </w:r>
      <w:r w:rsidRPr="0040710B">
        <w:rPr>
          <w:rFonts w:ascii="Baskerville" w:hAnsi="Baskerville"/>
          <w:sz w:val="28"/>
          <w:szCs w:val="28"/>
        </w:rPr>
        <w:t xml:space="preserve">: Norma Baptie. </w:t>
      </w:r>
      <w:r w:rsidRPr="0040710B">
        <w:rPr>
          <w:rFonts w:ascii="Baskerville" w:hAnsi="Baskerville"/>
          <w:b/>
          <w:bCs/>
          <w:sz w:val="28"/>
          <w:szCs w:val="28"/>
          <w:u w:val="single"/>
        </w:rPr>
        <w:t>Anniversary of Death</w:t>
      </w:r>
      <w:r w:rsidRPr="0040710B">
        <w:rPr>
          <w:rFonts w:ascii="Baskerville" w:hAnsi="Baskerville"/>
          <w:sz w:val="28"/>
          <w:szCs w:val="28"/>
        </w:rPr>
        <w:t>: Pat Kelly, Avril Cullis, Jane Henry.</w:t>
      </w:r>
    </w:p>
    <w:p w14:paraId="6A05FCCC" w14:textId="52747589" w:rsidR="004E5CB9" w:rsidRPr="008737D1" w:rsidRDefault="004E5CB9" w:rsidP="0040710B">
      <w:pPr>
        <w:jc w:val="center"/>
        <w:rPr>
          <w:rFonts w:ascii="Baskerville" w:hAnsi="Baskerville"/>
          <w:sz w:val="28"/>
          <w:szCs w:val="28"/>
        </w:rPr>
      </w:pPr>
    </w:p>
    <w:p w14:paraId="0A01FFFB" w14:textId="701ED609" w:rsidR="008C3672" w:rsidRPr="00835559" w:rsidRDefault="008C3672" w:rsidP="004E5CB9">
      <w:pPr>
        <w:jc w:val="center"/>
        <w:rPr>
          <w:rFonts w:ascii="Baskerville" w:hAnsi="Baskerville"/>
          <w:b/>
          <w:sz w:val="30"/>
          <w:szCs w:val="30"/>
        </w:rPr>
      </w:pPr>
      <w:r w:rsidRPr="00835559">
        <w:rPr>
          <w:rFonts w:ascii="Baskerville" w:hAnsi="Baskerville"/>
          <w:b/>
          <w:sz w:val="30"/>
          <w:szCs w:val="30"/>
        </w:rPr>
        <w:t>NOTICES</w:t>
      </w:r>
    </w:p>
    <w:p w14:paraId="12184454" w14:textId="77777777" w:rsidR="008737D1" w:rsidRPr="0040710B" w:rsidRDefault="008737D1" w:rsidP="008737D1">
      <w:pPr>
        <w:autoSpaceDE w:val="0"/>
        <w:autoSpaceDN w:val="0"/>
        <w:adjustRightInd w:val="0"/>
        <w:ind w:right="-147"/>
        <w:jc w:val="both"/>
        <w:rPr>
          <w:rFonts w:ascii="Baskerville" w:hAnsi="Baskerville"/>
          <w:color w:val="000000"/>
          <w:sz w:val="30"/>
          <w:szCs w:val="30"/>
          <w:u w:val="single"/>
        </w:rPr>
      </w:pPr>
    </w:p>
    <w:p w14:paraId="6734E334" w14:textId="77777777" w:rsidR="0040710B" w:rsidRPr="0040710B" w:rsidRDefault="0040710B" w:rsidP="0040710B">
      <w:pPr>
        <w:autoSpaceDE w:val="0"/>
        <w:autoSpaceDN w:val="0"/>
        <w:adjustRightInd w:val="0"/>
        <w:ind w:right="-53"/>
        <w:jc w:val="both"/>
        <w:rPr>
          <w:rFonts w:ascii="Baskerville" w:hAnsi="Baskerville"/>
          <w:color w:val="000000"/>
          <w:sz w:val="30"/>
          <w:szCs w:val="30"/>
        </w:rPr>
      </w:pPr>
      <w:r w:rsidRPr="0040710B">
        <w:rPr>
          <w:rFonts w:ascii="Baskerville" w:hAnsi="Baskerville"/>
          <w:color w:val="000000"/>
          <w:sz w:val="30"/>
          <w:szCs w:val="30"/>
          <w:u w:val="single"/>
        </w:rPr>
        <w:t>BAPTISM OF LORENZO GIORGETTI (St. Mary’s)</w:t>
      </w:r>
      <w:r w:rsidRPr="0040710B">
        <w:rPr>
          <w:rFonts w:ascii="Baskerville" w:hAnsi="Baskerville"/>
          <w:color w:val="000000"/>
          <w:sz w:val="30"/>
          <w:szCs w:val="30"/>
        </w:rPr>
        <w:t>: On Saturday 29</w:t>
      </w:r>
      <w:r w:rsidRPr="0040710B">
        <w:rPr>
          <w:rFonts w:ascii="Baskerville" w:hAnsi="Baskerville"/>
          <w:color w:val="000000"/>
          <w:sz w:val="30"/>
          <w:szCs w:val="30"/>
          <w:vertAlign w:val="superscript"/>
        </w:rPr>
        <w:t>th</w:t>
      </w:r>
      <w:r w:rsidRPr="0040710B">
        <w:rPr>
          <w:rFonts w:ascii="Baskerville" w:hAnsi="Baskerville"/>
          <w:color w:val="000000"/>
          <w:sz w:val="30"/>
          <w:szCs w:val="30"/>
        </w:rPr>
        <w:t xml:space="preserve"> January at 12 Noon, the parish had the great joy of welcoming baby Lorenzo into the Church through the Sacrament of Baptism. We assure his parents, Marino and Valentina, of our prayers for Lorenzo and for them. May he flourish and prosper in the grace of God.</w:t>
      </w:r>
    </w:p>
    <w:p w14:paraId="72FD2B89" w14:textId="77777777" w:rsidR="0040710B" w:rsidRPr="0040710B" w:rsidRDefault="0040710B" w:rsidP="0040710B">
      <w:pPr>
        <w:autoSpaceDE w:val="0"/>
        <w:autoSpaceDN w:val="0"/>
        <w:adjustRightInd w:val="0"/>
        <w:ind w:right="-53"/>
        <w:jc w:val="both"/>
        <w:rPr>
          <w:rFonts w:ascii="Baskerville" w:hAnsi="Baskerville"/>
          <w:color w:val="000000"/>
          <w:sz w:val="30"/>
          <w:szCs w:val="30"/>
        </w:rPr>
      </w:pPr>
    </w:p>
    <w:p w14:paraId="757C2B51" w14:textId="77777777" w:rsidR="0040710B" w:rsidRPr="0040710B" w:rsidRDefault="0040710B" w:rsidP="0040710B">
      <w:pPr>
        <w:autoSpaceDE w:val="0"/>
        <w:autoSpaceDN w:val="0"/>
        <w:adjustRightInd w:val="0"/>
        <w:ind w:right="-147"/>
        <w:jc w:val="both"/>
        <w:rPr>
          <w:rFonts w:ascii="Baskerville" w:hAnsi="Baskerville"/>
          <w:color w:val="000000"/>
          <w:sz w:val="30"/>
          <w:szCs w:val="30"/>
        </w:rPr>
      </w:pPr>
      <w:r w:rsidRPr="0040710B">
        <w:rPr>
          <w:rFonts w:ascii="Baskerville" w:hAnsi="Baskerville"/>
          <w:color w:val="000000"/>
          <w:sz w:val="30"/>
          <w:szCs w:val="30"/>
          <w:u w:val="single"/>
        </w:rPr>
        <w:t>LITURGY THIS WEEK</w:t>
      </w:r>
      <w:r w:rsidRPr="0040710B">
        <w:rPr>
          <w:rFonts w:ascii="Baskerville" w:hAnsi="Baskerville"/>
          <w:color w:val="000000"/>
          <w:sz w:val="30"/>
          <w:szCs w:val="30"/>
        </w:rPr>
        <w:t>: The heart of our weekday celebrations this week is the Feast of the Presentation of the Lord. Simeon acclaims him as the Light of All Nations on a date which is right in the middle of winter, be that the season or the condition of our hearts. His Light shines through the great John Bosco who laboured for under-privileged children and was founder of the Salesians. It also shines in the famous Irish Saint, St. Brigid, and in the equally famous St. Blaise. The former was a formidable woman of monastic life; the latter was martyred for the faith. Friday is First Friday, and we will offer a Votive Mass of the Sacred Heart.</w:t>
      </w:r>
    </w:p>
    <w:p w14:paraId="3796A8B4" w14:textId="77777777" w:rsidR="0040710B" w:rsidRPr="0040710B" w:rsidRDefault="0040710B" w:rsidP="0040710B">
      <w:pPr>
        <w:autoSpaceDE w:val="0"/>
        <w:autoSpaceDN w:val="0"/>
        <w:adjustRightInd w:val="0"/>
        <w:ind w:right="-147"/>
        <w:jc w:val="both"/>
        <w:rPr>
          <w:rFonts w:ascii="Baskerville" w:hAnsi="Baskerville"/>
          <w:color w:val="000000"/>
          <w:sz w:val="30"/>
          <w:szCs w:val="30"/>
        </w:rPr>
      </w:pPr>
    </w:p>
    <w:p w14:paraId="29D2D8FC" w14:textId="77777777" w:rsidR="0040710B" w:rsidRPr="0040710B" w:rsidRDefault="0040710B" w:rsidP="0040710B">
      <w:pPr>
        <w:autoSpaceDE w:val="0"/>
        <w:autoSpaceDN w:val="0"/>
        <w:adjustRightInd w:val="0"/>
        <w:ind w:right="-147"/>
        <w:jc w:val="both"/>
        <w:rPr>
          <w:rFonts w:ascii="Baskerville" w:hAnsi="Baskerville"/>
          <w:color w:val="000000"/>
          <w:sz w:val="30"/>
          <w:szCs w:val="30"/>
        </w:rPr>
      </w:pPr>
      <w:r w:rsidRPr="0040710B">
        <w:rPr>
          <w:rFonts w:ascii="Baskerville" w:hAnsi="Baskerville"/>
          <w:color w:val="000000"/>
          <w:sz w:val="30"/>
          <w:szCs w:val="30"/>
          <w:u w:val="single"/>
        </w:rPr>
        <w:t>SACRAMENT OF RECONCILIATION:</w:t>
      </w:r>
      <w:r w:rsidRPr="0040710B">
        <w:rPr>
          <w:rFonts w:ascii="Baskerville" w:hAnsi="Baskerville"/>
          <w:color w:val="000000"/>
          <w:sz w:val="30"/>
          <w:szCs w:val="30"/>
        </w:rPr>
        <w:t xml:space="preserve"> Confessions in the church </w:t>
      </w:r>
      <w:r w:rsidRPr="0040710B">
        <w:rPr>
          <w:rFonts w:ascii="Baskerville" w:hAnsi="Baskerville"/>
          <w:i/>
          <w:iCs/>
          <w:color w:val="000000"/>
          <w:sz w:val="30"/>
          <w:szCs w:val="30"/>
        </w:rPr>
        <w:t xml:space="preserve">hall </w:t>
      </w:r>
      <w:r w:rsidRPr="0040710B">
        <w:rPr>
          <w:rFonts w:ascii="Baskerville" w:hAnsi="Baskerville"/>
          <w:color w:val="000000"/>
          <w:sz w:val="30"/>
          <w:szCs w:val="30"/>
        </w:rPr>
        <w:t>by appointment only. Regular confession times in St. Mary’s will recommence on Saturday 19</w:t>
      </w:r>
      <w:r w:rsidRPr="0040710B">
        <w:rPr>
          <w:rFonts w:ascii="Baskerville" w:hAnsi="Baskerville"/>
          <w:color w:val="000000"/>
          <w:sz w:val="30"/>
          <w:szCs w:val="30"/>
          <w:vertAlign w:val="superscript"/>
        </w:rPr>
        <w:t>th</w:t>
      </w:r>
      <w:r w:rsidRPr="0040710B">
        <w:rPr>
          <w:rFonts w:ascii="Baskerville" w:hAnsi="Baskerville"/>
          <w:color w:val="000000"/>
          <w:sz w:val="30"/>
          <w:szCs w:val="30"/>
        </w:rPr>
        <w:t xml:space="preserve"> February from 5-5.45pm. In Millport, it remains as before, after the 10am Mass on 2</w:t>
      </w:r>
      <w:r w:rsidRPr="0040710B">
        <w:rPr>
          <w:rFonts w:ascii="Baskerville" w:hAnsi="Baskerville"/>
          <w:color w:val="000000"/>
          <w:sz w:val="30"/>
          <w:szCs w:val="30"/>
          <w:vertAlign w:val="superscript"/>
        </w:rPr>
        <w:t>nd</w:t>
      </w:r>
      <w:r w:rsidRPr="0040710B">
        <w:rPr>
          <w:rFonts w:ascii="Baskerville" w:hAnsi="Baskerville"/>
          <w:color w:val="000000"/>
          <w:sz w:val="30"/>
          <w:szCs w:val="30"/>
        </w:rPr>
        <w:t xml:space="preserve"> Thursdays. Please telephone or email me if you are in need.</w:t>
      </w:r>
    </w:p>
    <w:p w14:paraId="18DAFBFD" w14:textId="77777777" w:rsidR="0040710B" w:rsidRPr="0040710B" w:rsidRDefault="0040710B" w:rsidP="0040710B">
      <w:pPr>
        <w:autoSpaceDE w:val="0"/>
        <w:autoSpaceDN w:val="0"/>
        <w:adjustRightInd w:val="0"/>
        <w:ind w:right="-147"/>
        <w:jc w:val="both"/>
        <w:rPr>
          <w:rFonts w:ascii="Baskerville" w:hAnsi="Baskerville"/>
          <w:color w:val="000000"/>
          <w:sz w:val="30"/>
          <w:szCs w:val="30"/>
        </w:rPr>
      </w:pPr>
    </w:p>
    <w:p w14:paraId="2401D47B" w14:textId="77777777" w:rsidR="0040710B" w:rsidRPr="0040710B" w:rsidRDefault="0040710B" w:rsidP="0040710B">
      <w:pPr>
        <w:autoSpaceDE w:val="0"/>
        <w:autoSpaceDN w:val="0"/>
        <w:adjustRightInd w:val="0"/>
        <w:ind w:right="-147"/>
        <w:jc w:val="both"/>
        <w:rPr>
          <w:rFonts w:ascii="Baskerville" w:hAnsi="Baskerville"/>
          <w:color w:val="000000"/>
          <w:sz w:val="30"/>
          <w:szCs w:val="30"/>
        </w:rPr>
      </w:pPr>
      <w:r w:rsidRPr="0040710B">
        <w:rPr>
          <w:rFonts w:ascii="Baskerville" w:hAnsi="Baskerville"/>
          <w:color w:val="000000"/>
          <w:sz w:val="30"/>
          <w:szCs w:val="30"/>
          <w:u w:val="single"/>
        </w:rPr>
        <w:t>BLESSING OF THROATS</w:t>
      </w:r>
      <w:r w:rsidRPr="0040710B">
        <w:rPr>
          <w:rFonts w:ascii="Baskerville" w:hAnsi="Baskerville"/>
          <w:color w:val="000000"/>
          <w:sz w:val="30"/>
          <w:szCs w:val="30"/>
        </w:rPr>
        <w:t>: As per tradition, I will bless parishioners individually, invoking the intercession of St. Blaise, after the final hymn of 10am Mass on Thursday 3</w:t>
      </w:r>
      <w:r w:rsidRPr="0040710B">
        <w:rPr>
          <w:rFonts w:ascii="Baskerville" w:hAnsi="Baskerville"/>
          <w:color w:val="000000"/>
          <w:sz w:val="30"/>
          <w:szCs w:val="30"/>
          <w:vertAlign w:val="superscript"/>
        </w:rPr>
        <w:t>rd</w:t>
      </w:r>
      <w:r w:rsidRPr="0040710B">
        <w:rPr>
          <w:rFonts w:ascii="Baskerville" w:hAnsi="Baskerville"/>
          <w:color w:val="000000"/>
          <w:sz w:val="30"/>
          <w:szCs w:val="30"/>
        </w:rPr>
        <w:t xml:space="preserve"> February.</w:t>
      </w:r>
    </w:p>
    <w:p w14:paraId="754135AB" w14:textId="77777777" w:rsidR="0040710B" w:rsidRPr="0040710B" w:rsidRDefault="0040710B" w:rsidP="0040710B">
      <w:pPr>
        <w:autoSpaceDE w:val="0"/>
        <w:autoSpaceDN w:val="0"/>
        <w:adjustRightInd w:val="0"/>
        <w:ind w:right="-147"/>
        <w:jc w:val="both"/>
        <w:rPr>
          <w:rFonts w:ascii="Baskerville" w:hAnsi="Baskerville"/>
          <w:color w:val="000000"/>
          <w:sz w:val="30"/>
          <w:szCs w:val="30"/>
        </w:rPr>
      </w:pPr>
    </w:p>
    <w:p w14:paraId="61B4C9CB" w14:textId="77777777" w:rsidR="0040710B" w:rsidRPr="0040710B" w:rsidRDefault="0040710B" w:rsidP="0040710B">
      <w:pPr>
        <w:autoSpaceDE w:val="0"/>
        <w:autoSpaceDN w:val="0"/>
        <w:adjustRightInd w:val="0"/>
        <w:ind w:right="-147"/>
        <w:jc w:val="both"/>
        <w:rPr>
          <w:rFonts w:ascii="Baskerville" w:hAnsi="Baskerville"/>
          <w:color w:val="000000"/>
          <w:sz w:val="30"/>
          <w:szCs w:val="30"/>
        </w:rPr>
      </w:pPr>
      <w:r w:rsidRPr="0040710B">
        <w:rPr>
          <w:rFonts w:ascii="Baskerville" w:hAnsi="Baskerville"/>
          <w:color w:val="000000"/>
          <w:sz w:val="30"/>
          <w:szCs w:val="30"/>
          <w:u w:val="single"/>
        </w:rPr>
        <w:t>AGAPE (St. Mary’s):</w:t>
      </w:r>
      <w:r w:rsidRPr="0040710B">
        <w:rPr>
          <w:rFonts w:ascii="Baskerville" w:hAnsi="Baskerville"/>
          <w:color w:val="000000"/>
          <w:sz w:val="30"/>
          <w:szCs w:val="30"/>
        </w:rPr>
        <w:t xml:space="preserve"> This Thursday, 3</w:t>
      </w:r>
      <w:r w:rsidRPr="0040710B">
        <w:rPr>
          <w:rFonts w:ascii="Baskerville" w:hAnsi="Baskerville"/>
          <w:color w:val="000000"/>
          <w:sz w:val="30"/>
          <w:szCs w:val="30"/>
          <w:vertAlign w:val="superscript"/>
        </w:rPr>
        <w:t>rd</w:t>
      </w:r>
      <w:r w:rsidRPr="0040710B">
        <w:rPr>
          <w:rFonts w:ascii="Baskerville" w:hAnsi="Baskerville"/>
          <w:color w:val="000000"/>
          <w:sz w:val="30"/>
          <w:szCs w:val="30"/>
        </w:rPr>
        <w:t xml:space="preserve"> February, from 6.30-8pm. We remember the night He was betrayed for us and the agape he poured out for us in the Institution of the Eucharist and the washing of the feet. Give him some of your time on Thursday evening to bask in that love and offer some back.</w:t>
      </w:r>
    </w:p>
    <w:p w14:paraId="6FAE6781" w14:textId="77777777" w:rsidR="0040710B" w:rsidRPr="0040710B" w:rsidRDefault="0040710B" w:rsidP="0040710B">
      <w:pPr>
        <w:autoSpaceDE w:val="0"/>
        <w:autoSpaceDN w:val="0"/>
        <w:adjustRightInd w:val="0"/>
        <w:ind w:right="-147"/>
        <w:jc w:val="both"/>
        <w:rPr>
          <w:rFonts w:ascii="Baskerville" w:hAnsi="Baskerville"/>
          <w:color w:val="000000"/>
          <w:sz w:val="30"/>
          <w:szCs w:val="30"/>
        </w:rPr>
      </w:pPr>
    </w:p>
    <w:p w14:paraId="10C5BC3F" w14:textId="77777777" w:rsidR="0040710B" w:rsidRPr="0040710B" w:rsidRDefault="0040710B" w:rsidP="0040710B">
      <w:pPr>
        <w:autoSpaceDE w:val="0"/>
        <w:autoSpaceDN w:val="0"/>
        <w:adjustRightInd w:val="0"/>
        <w:ind w:right="-147"/>
        <w:jc w:val="both"/>
        <w:rPr>
          <w:rFonts w:ascii="Baskerville" w:hAnsi="Baskerville"/>
          <w:color w:val="000000"/>
          <w:sz w:val="30"/>
          <w:szCs w:val="30"/>
        </w:rPr>
      </w:pPr>
      <w:r w:rsidRPr="0040710B">
        <w:rPr>
          <w:rFonts w:ascii="Baskerville" w:hAnsi="Baskerville"/>
          <w:color w:val="000000"/>
          <w:sz w:val="30"/>
          <w:szCs w:val="30"/>
          <w:u w:val="single"/>
        </w:rPr>
        <w:t>SUNDAY DEVOTIONS (St. Mary’s):</w:t>
      </w:r>
      <w:r w:rsidRPr="0040710B">
        <w:rPr>
          <w:rFonts w:ascii="Baskerville" w:hAnsi="Baskerville"/>
          <w:color w:val="000000"/>
          <w:sz w:val="30"/>
          <w:szCs w:val="30"/>
        </w:rPr>
        <w:t xml:space="preserve"> Sunday 13</w:t>
      </w:r>
      <w:r w:rsidRPr="0040710B">
        <w:rPr>
          <w:rFonts w:ascii="Baskerville" w:hAnsi="Baskerville"/>
          <w:color w:val="000000"/>
          <w:sz w:val="30"/>
          <w:szCs w:val="30"/>
          <w:vertAlign w:val="superscript"/>
        </w:rPr>
        <w:t>th</w:t>
      </w:r>
      <w:r w:rsidRPr="0040710B">
        <w:rPr>
          <w:rFonts w:ascii="Baskerville" w:hAnsi="Baskerville"/>
          <w:color w:val="000000"/>
          <w:sz w:val="30"/>
          <w:szCs w:val="30"/>
        </w:rPr>
        <w:t xml:space="preserve"> February at 7pm. Rosary &amp; Benediction.</w:t>
      </w:r>
    </w:p>
    <w:p w14:paraId="0CD38472" w14:textId="77777777" w:rsidR="0040710B" w:rsidRPr="0040710B" w:rsidRDefault="0040710B" w:rsidP="0040710B">
      <w:pPr>
        <w:autoSpaceDE w:val="0"/>
        <w:autoSpaceDN w:val="0"/>
        <w:adjustRightInd w:val="0"/>
        <w:ind w:right="-147"/>
        <w:jc w:val="both"/>
        <w:rPr>
          <w:rFonts w:ascii="Baskerville" w:hAnsi="Baskerville"/>
          <w:color w:val="000000"/>
          <w:sz w:val="30"/>
          <w:szCs w:val="30"/>
        </w:rPr>
      </w:pPr>
    </w:p>
    <w:p w14:paraId="298CCECD" w14:textId="77777777" w:rsidR="0040710B" w:rsidRPr="0040710B" w:rsidRDefault="0040710B" w:rsidP="0040710B">
      <w:pPr>
        <w:autoSpaceDE w:val="0"/>
        <w:autoSpaceDN w:val="0"/>
        <w:adjustRightInd w:val="0"/>
        <w:ind w:right="-147"/>
        <w:jc w:val="both"/>
        <w:rPr>
          <w:rFonts w:ascii="Baskerville" w:hAnsi="Baskerville"/>
          <w:color w:val="000000"/>
          <w:sz w:val="30"/>
          <w:szCs w:val="30"/>
        </w:rPr>
      </w:pPr>
      <w:r w:rsidRPr="0040710B">
        <w:rPr>
          <w:rFonts w:ascii="Baskerville" w:hAnsi="Baskerville"/>
          <w:color w:val="000000"/>
          <w:sz w:val="30"/>
          <w:szCs w:val="30"/>
          <w:u w:val="single"/>
        </w:rPr>
        <w:lastRenderedPageBreak/>
        <w:t>MILLPORT ROSARY GROUP:</w:t>
      </w:r>
      <w:r w:rsidRPr="0040710B">
        <w:rPr>
          <w:rFonts w:ascii="Baskerville" w:hAnsi="Baskerville"/>
          <w:color w:val="000000"/>
          <w:sz w:val="30"/>
          <w:szCs w:val="30"/>
        </w:rPr>
        <w:t xml:space="preserve"> Thursdays at 2pm in the church. For more information, contact 01475 530 417.</w:t>
      </w:r>
    </w:p>
    <w:p w14:paraId="19E64998" w14:textId="77777777" w:rsidR="0040710B" w:rsidRPr="0040710B" w:rsidRDefault="0040710B" w:rsidP="0040710B">
      <w:pPr>
        <w:autoSpaceDE w:val="0"/>
        <w:autoSpaceDN w:val="0"/>
        <w:adjustRightInd w:val="0"/>
        <w:ind w:right="-53" w:hanging="142"/>
        <w:jc w:val="both"/>
        <w:rPr>
          <w:rFonts w:ascii="Baskerville" w:hAnsi="Baskerville"/>
          <w:color w:val="000000" w:themeColor="text1"/>
          <w:sz w:val="30"/>
          <w:szCs w:val="30"/>
          <w:u w:val="single"/>
        </w:rPr>
      </w:pPr>
    </w:p>
    <w:p w14:paraId="32A20BC2" w14:textId="77777777" w:rsidR="0040710B" w:rsidRPr="0040710B" w:rsidRDefault="0040710B" w:rsidP="0040710B">
      <w:pPr>
        <w:autoSpaceDE w:val="0"/>
        <w:autoSpaceDN w:val="0"/>
        <w:adjustRightInd w:val="0"/>
        <w:ind w:right="-53"/>
        <w:jc w:val="both"/>
        <w:rPr>
          <w:rFonts w:ascii="Baskerville" w:hAnsi="Baskerville"/>
          <w:color w:val="000000" w:themeColor="text1"/>
          <w:sz w:val="30"/>
          <w:szCs w:val="30"/>
        </w:rPr>
      </w:pPr>
      <w:r w:rsidRPr="0040710B">
        <w:rPr>
          <w:rFonts w:ascii="Baskerville" w:hAnsi="Baskerville"/>
          <w:color w:val="000000" w:themeColor="text1"/>
          <w:sz w:val="30"/>
          <w:szCs w:val="30"/>
          <w:u w:val="single"/>
        </w:rPr>
        <w:t>PARISHES’ ROSARY INTENTION</w:t>
      </w:r>
      <w:r w:rsidRPr="0040710B">
        <w:rPr>
          <w:rFonts w:ascii="Baskerville" w:hAnsi="Baskerville"/>
          <w:color w:val="000000" w:themeColor="text1"/>
          <w:sz w:val="30"/>
          <w:szCs w:val="30"/>
        </w:rPr>
        <w:t>: For a swift end to the covid-19 pandemic and a swift distribution of the vaccine to everyone, beginning with the most vulnerable.</w:t>
      </w:r>
    </w:p>
    <w:p w14:paraId="0DA9EC85" w14:textId="77777777" w:rsidR="0040710B" w:rsidRPr="0040710B" w:rsidRDefault="0040710B" w:rsidP="0040710B">
      <w:pPr>
        <w:ind w:right="-53" w:hanging="142"/>
        <w:jc w:val="both"/>
        <w:rPr>
          <w:rFonts w:ascii="Baskerville" w:hAnsi="Baskerville"/>
          <w:color w:val="000000" w:themeColor="text1"/>
          <w:sz w:val="30"/>
          <w:szCs w:val="30"/>
          <w:u w:val="single"/>
        </w:rPr>
      </w:pPr>
    </w:p>
    <w:p w14:paraId="4AE35207" w14:textId="77777777" w:rsidR="0040710B" w:rsidRPr="0040710B" w:rsidRDefault="0040710B" w:rsidP="0040710B">
      <w:pPr>
        <w:ind w:right="-53"/>
        <w:jc w:val="both"/>
        <w:rPr>
          <w:rFonts w:ascii="Baskerville" w:hAnsi="Baskerville"/>
          <w:color w:val="000000" w:themeColor="text1"/>
          <w:sz w:val="30"/>
          <w:szCs w:val="30"/>
        </w:rPr>
      </w:pPr>
      <w:r w:rsidRPr="0040710B">
        <w:rPr>
          <w:rFonts w:ascii="Baskerville" w:hAnsi="Baskerville"/>
          <w:color w:val="000000" w:themeColor="text1"/>
          <w:sz w:val="30"/>
          <w:szCs w:val="30"/>
          <w:u w:val="single"/>
        </w:rPr>
        <w:t>PRAYERLINE</w:t>
      </w:r>
      <w:r w:rsidRPr="0040710B">
        <w:rPr>
          <w:rFonts w:ascii="Baskerville" w:hAnsi="Baskerville"/>
          <w:color w:val="000000" w:themeColor="text1"/>
          <w:sz w:val="30"/>
          <w:szCs w:val="30"/>
        </w:rPr>
        <w:t>: Please ring 01475 673 682.</w:t>
      </w:r>
    </w:p>
    <w:p w14:paraId="0DCEBABA" w14:textId="77777777" w:rsidR="0040710B" w:rsidRPr="0040710B" w:rsidRDefault="0040710B" w:rsidP="0040710B">
      <w:pPr>
        <w:ind w:right="-147" w:hanging="142"/>
        <w:jc w:val="both"/>
        <w:rPr>
          <w:rFonts w:ascii="Baskerville" w:hAnsi="Baskerville"/>
          <w:sz w:val="30"/>
          <w:szCs w:val="30"/>
          <w:u w:val="single"/>
        </w:rPr>
      </w:pPr>
    </w:p>
    <w:p w14:paraId="4EDE1F6D" w14:textId="77777777" w:rsidR="0040710B" w:rsidRPr="0040710B" w:rsidRDefault="0040710B" w:rsidP="0040710B">
      <w:pPr>
        <w:ind w:right="-147"/>
        <w:jc w:val="both"/>
        <w:rPr>
          <w:rFonts w:ascii="Baskerville" w:hAnsi="Baskerville"/>
          <w:color w:val="000000" w:themeColor="text1"/>
          <w:sz w:val="30"/>
          <w:szCs w:val="30"/>
        </w:rPr>
      </w:pPr>
      <w:r w:rsidRPr="0040710B">
        <w:rPr>
          <w:rFonts w:ascii="Baskerville" w:hAnsi="Baskerville"/>
          <w:sz w:val="30"/>
          <w:szCs w:val="30"/>
          <w:u w:val="single"/>
        </w:rPr>
        <w:t>SAFEGUARDING MOBILE PHONE NUMBERS</w:t>
      </w:r>
      <w:r w:rsidRPr="0040710B">
        <w:rPr>
          <w:rFonts w:ascii="Baskerville" w:hAnsi="Baskerville"/>
          <w:color w:val="000000" w:themeColor="text1"/>
          <w:sz w:val="30"/>
          <w:szCs w:val="30"/>
        </w:rPr>
        <w:t>: For direct access to our Parish Safeguarding Coordinators: 1) Largs (Gordon Sutherland) – 07707 598929; 2) Millport (…..) – 07852 753874.</w:t>
      </w:r>
    </w:p>
    <w:p w14:paraId="3A6878BB" w14:textId="77777777" w:rsidR="0040710B" w:rsidRPr="0040710B" w:rsidRDefault="0040710B" w:rsidP="0040710B">
      <w:pPr>
        <w:ind w:right="-147" w:hanging="142"/>
        <w:jc w:val="both"/>
        <w:rPr>
          <w:rFonts w:ascii="Baskerville" w:hAnsi="Baskerville"/>
          <w:color w:val="000000" w:themeColor="text1"/>
          <w:sz w:val="30"/>
          <w:szCs w:val="30"/>
          <w:u w:val="single"/>
        </w:rPr>
      </w:pPr>
    </w:p>
    <w:p w14:paraId="54EC797F" w14:textId="77777777" w:rsidR="0040710B" w:rsidRPr="0040710B" w:rsidRDefault="0040710B" w:rsidP="0040710B">
      <w:pPr>
        <w:ind w:right="-147"/>
        <w:jc w:val="both"/>
        <w:rPr>
          <w:rFonts w:ascii="Baskerville" w:hAnsi="Baskerville"/>
          <w:color w:val="000000" w:themeColor="text1"/>
          <w:sz w:val="30"/>
          <w:szCs w:val="30"/>
        </w:rPr>
      </w:pPr>
      <w:r w:rsidRPr="0040710B">
        <w:rPr>
          <w:rFonts w:ascii="Baskerville" w:hAnsi="Baskerville"/>
          <w:color w:val="000000" w:themeColor="text1"/>
          <w:sz w:val="30"/>
          <w:szCs w:val="30"/>
          <w:u w:val="single"/>
        </w:rPr>
        <w:t>SVDP PHONE NUMBER</w:t>
      </w:r>
      <w:r w:rsidRPr="0040710B">
        <w:rPr>
          <w:rFonts w:ascii="Baskerville" w:hAnsi="Baskerville"/>
          <w:color w:val="000000" w:themeColor="text1"/>
          <w:sz w:val="30"/>
          <w:szCs w:val="30"/>
        </w:rPr>
        <w:t>: 07950 586214. Please direct all enquiries and requests directly to this number.</w:t>
      </w:r>
    </w:p>
    <w:p w14:paraId="0EFDD5A1" w14:textId="77777777" w:rsidR="0040710B" w:rsidRPr="0040710B" w:rsidRDefault="0040710B" w:rsidP="0040710B">
      <w:pPr>
        <w:ind w:right="-147"/>
        <w:jc w:val="both"/>
        <w:rPr>
          <w:rFonts w:ascii="Baskerville" w:hAnsi="Baskerville"/>
          <w:color w:val="000000" w:themeColor="text1"/>
          <w:sz w:val="30"/>
          <w:szCs w:val="30"/>
        </w:rPr>
      </w:pPr>
    </w:p>
    <w:p w14:paraId="3AF948D2" w14:textId="77777777" w:rsidR="0040710B" w:rsidRPr="0040710B" w:rsidRDefault="0040710B" w:rsidP="0040710B">
      <w:pPr>
        <w:ind w:right="-147"/>
        <w:jc w:val="both"/>
        <w:rPr>
          <w:rFonts w:ascii="Baskerville" w:hAnsi="Baskerville"/>
          <w:color w:val="000000" w:themeColor="text1"/>
          <w:sz w:val="30"/>
          <w:szCs w:val="30"/>
        </w:rPr>
      </w:pPr>
      <w:r w:rsidRPr="0040710B">
        <w:rPr>
          <w:rFonts w:ascii="Baskerville" w:hAnsi="Baskerville"/>
          <w:color w:val="000000" w:themeColor="text1"/>
          <w:sz w:val="30"/>
          <w:szCs w:val="30"/>
          <w:u w:val="single"/>
        </w:rPr>
        <w:t>DIOCESAN PRIESTHOOD</w:t>
      </w:r>
      <w:r w:rsidRPr="0040710B">
        <w:rPr>
          <w:rFonts w:ascii="Baskerville" w:hAnsi="Baskerville"/>
          <w:color w:val="000000" w:themeColor="text1"/>
          <w:sz w:val="30"/>
          <w:szCs w:val="30"/>
        </w:rPr>
        <w:t xml:space="preserve">: Are you thinking about being a Priest in 2022?   The Diocese of Galloway is now inviting enquiries from those considering applying for seminary.  For more information please contact Fr. Martin Chambers at: </w:t>
      </w:r>
      <w:hyperlink r:id="rId13" w:history="1">
        <w:r w:rsidRPr="0040710B">
          <w:rPr>
            <w:rStyle w:val="Hyperlink"/>
            <w:rFonts w:ascii="Baskerville" w:hAnsi="Baskerville"/>
            <w:sz w:val="30"/>
            <w:szCs w:val="30"/>
          </w:rPr>
          <w:t>martin.chambers@gallowaydiocese.org.uk</w:t>
        </w:r>
      </w:hyperlink>
      <w:r w:rsidRPr="0040710B">
        <w:rPr>
          <w:rFonts w:ascii="Baskerville" w:hAnsi="Baskerville"/>
          <w:color w:val="000000" w:themeColor="text1"/>
          <w:sz w:val="30"/>
          <w:szCs w:val="30"/>
        </w:rPr>
        <w:t xml:space="preserve"> </w:t>
      </w:r>
    </w:p>
    <w:p w14:paraId="086B7722" w14:textId="77777777" w:rsidR="0040710B" w:rsidRPr="0040710B" w:rsidRDefault="0040710B" w:rsidP="0040710B">
      <w:pPr>
        <w:ind w:right="-147"/>
        <w:jc w:val="both"/>
        <w:rPr>
          <w:rFonts w:ascii="Baskerville" w:hAnsi="Baskerville"/>
          <w:color w:val="000000" w:themeColor="text1"/>
          <w:sz w:val="30"/>
          <w:szCs w:val="30"/>
          <w:u w:val="single"/>
        </w:rPr>
      </w:pPr>
    </w:p>
    <w:p w14:paraId="1DC61AD6" w14:textId="77777777" w:rsidR="0040710B" w:rsidRPr="0040710B" w:rsidRDefault="0040710B" w:rsidP="0040710B">
      <w:pPr>
        <w:ind w:right="-147"/>
        <w:jc w:val="both"/>
        <w:rPr>
          <w:rFonts w:ascii="Baskerville" w:hAnsi="Baskerville"/>
          <w:color w:val="000000" w:themeColor="text1"/>
          <w:sz w:val="30"/>
          <w:szCs w:val="30"/>
        </w:rPr>
      </w:pPr>
      <w:r w:rsidRPr="0040710B">
        <w:rPr>
          <w:rFonts w:ascii="Baskerville" w:hAnsi="Baskerville"/>
          <w:color w:val="000000" w:themeColor="text1"/>
          <w:sz w:val="30"/>
          <w:szCs w:val="30"/>
          <w:u w:val="single"/>
        </w:rPr>
        <w:t>REGISTRATION FORMS FOR NEW PARISHIONERS:</w:t>
      </w:r>
      <w:r w:rsidRPr="0040710B">
        <w:rPr>
          <w:rFonts w:ascii="Baskerville" w:hAnsi="Baskerville"/>
          <w:color w:val="000000" w:themeColor="text1"/>
          <w:sz w:val="30"/>
          <w:szCs w:val="30"/>
        </w:rPr>
        <w:t xml:space="preserve"> A new registration form is available at the back of both churches. If you have recently arrived, WELCOME! Please fill in a form and hand it to Fr. Peter or send it into the parish office (details above). </w:t>
      </w:r>
    </w:p>
    <w:p w14:paraId="54004228" w14:textId="77777777" w:rsidR="0040710B" w:rsidRPr="0040710B" w:rsidRDefault="0040710B" w:rsidP="0040710B">
      <w:pPr>
        <w:ind w:right="-147"/>
        <w:jc w:val="both"/>
        <w:rPr>
          <w:rFonts w:ascii="Baskerville" w:hAnsi="Baskerville"/>
          <w:color w:val="000000" w:themeColor="text1"/>
          <w:sz w:val="30"/>
          <w:szCs w:val="30"/>
        </w:rPr>
      </w:pPr>
    </w:p>
    <w:p w14:paraId="28F6DE23" w14:textId="77777777" w:rsidR="0040710B" w:rsidRPr="0040710B" w:rsidRDefault="0040710B" w:rsidP="0040710B">
      <w:pPr>
        <w:ind w:right="-147"/>
        <w:jc w:val="both"/>
        <w:rPr>
          <w:rFonts w:ascii="Baskerville" w:hAnsi="Baskerville"/>
          <w:color w:val="000000" w:themeColor="text1"/>
          <w:sz w:val="30"/>
          <w:szCs w:val="30"/>
        </w:rPr>
      </w:pPr>
      <w:r w:rsidRPr="0040710B">
        <w:rPr>
          <w:rFonts w:ascii="Baskerville" w:hAnsi="Baskerville"/>
          <w:color w:val="000000" w:themeColor="text1"/>
          <w:sz w:val="30"/>
          <w:szCs w:val="30"/>
          <w:u w:val="single"/>
        </w:rPr>
        <w:t>ST MARY'S PRO LIFE GROUP</w:t>
      </w:r>
      <w:r w:rsidRPr="0040710B">
        <w:rPr>
          <w:rFonts w:ascii="Baskerville" w:hAnsi="Baskerville"/>
          <w:color w:val="000000" w:themeColor="text1"/>
          <w:sz w:val="30"/>
          <w:szCs w:val="30"/>
        </w:rPr>
        <w:t xml:space="preserve"> would like to thank all those who donated gifts for a baby at the Christmas Masses.  Your generosity is much appreciated and all gifts will be donated to The Cardinal's Initiative.</w:t>
      </w:r>
    </w:p>
    <w:p w14:paraId="21B4A3E2" w14:textId="77777777" w:rsidR="0040710B" w:rsidRPr="0040710B" w:rsidRDefault="0040710B" w:rsidP="0040710B">
      <w:pPr>
        <w:ind w:right="-147"/>
        <w:jc w:val="both"/>
        <w:rPr>
          <w:rFonts w:ascii="Baskerville" w:hAnsi="Baskerville"/>
          <w:color w:val="000000" w:themeColor="text1"/>
          <w:sz w:val="30"/>
          <w:szCs w:val="30"/>
        </w:rPr>
      </w:pPr>
    </w:p>
    <w:p w14:paraId="29FFCD4D" w14:textId="77777777" w:rsidR="0040710B" w:rsidRPr="0040710B" w:rsidRDefault="0040710B" w:rsidP="0040710B">
      <w:pPr>
        <w:ind w:right="-147"/>
        <w:jc w:val="both"/>
        <w:rPr>
          <w:rFonts w:ascii="Baskerville" w:hAnsi="Baskerville"/>
          <w:color w:val="000000" w:themeColor="text1"/>
          <w:sz w:val="30"/>
          <w:szCs w:val="30"/>
        </w:rPr>
      </w:pPr>
      <w:r w:rsidRPr="0040710B">
        <w:rPr>
          <w:rFonts w:ascii="Baskerville" w:hAnsi="Baskerville"/>
          <w:color w:val="000000" w:themeColor="text1"/>
          <w:sz w:val="30"/>
          <w:szCs w:val="30"/>
          <w:u w:val="single"/>
        </w:rPr>
        <w:t>ST. COLUMBA’S EPISCOPAL CHURCH CANDLEMAS SERVICE</w:t>
      </w:r>
      <w:r w:rsidRPr="0040710B">
        <w:rPr>
          <w:rFonts w:ascii="Baskerville" w:hAnsi="Baskerville"/>
          <w:color w:val="000000" w:themeColor="text1"/>
          <w:sz w:val="30"/>
          <w:szCs w:val="30"/>
        </w:rPr>
        <w:t>: This Sunday, 30</w:t>
      </w:r>
      <w:r w:rsidRPr="0040710B">
        <w:rPr>
          <w:rFonts w:ascii="Baskerville" w:hAnsi="Baskerville"/>
          <w:color w:val="000000" w:themeColor="text1"/>
          <w:sz w:val="30"/>
          <w:szCs w:val="30"/>
          <w:vertAlign w:val="superscript"/>
        </w:rPr>
        <w:t>th</w:t>
      </w:r>
      <w:r w:rsidRPr="0040710B">
        <w:rPr>
          <w:rFonts w:ascii="Baskerville" w:hAnsi="Baskerville"/>
          <w:color w:val="000000" w:themeColor="text1"/>
          <w:sz w:val="30"/>
          <w:szCs w:val="30"/>
        </w:rPr>
        <w:t xml:space="preserve"> January at 6.30pm. All are welcome.</w:t>
      </w:r>
    </w:p>
    <w:p w14:paraId="5573BF4A" w14:textId="77777777" w:rsidR="0040710B" w:rsidRPr="0040710B" w:rsidRDefault="0040710B" w:rsidP="0040710B">
      <w:pPr>
        <w:ind w:right="-147"/>
        <w:jc w:val="both"/>
        <w:rPr>
          <w:rFonts w:ascii="Baskerville" w:hAnsi="Baskerville"/>
          <w:color w:val="000000" w:themeColor="text1"/>
          <w:sz w:val="30"/>
          <w:szCs w:val="30"/>
        </w:rPr>
      </w:pPr>
    </w:p>
    <w:p w14:paraId="547E5C30" w14:textId="77777777" w:rsidR="0040710B" w:rsidRPr="0040710B" w:rsidRDefault="0040710B" w:rsidP="0040710B">
      <w:pPr>
        <w:jc w:val="both"/>
        <w:rPr>
          <w:rFonts w:ascii="Baskerville" w:hAnsi="Baskerville" w:cs="Arial"/>
          <w:color w:val="222222"/>
          <w:sz w:val="30"/>
          <w:szCs w:val="30"/>
        </w:rPr>
      </w:pPr>
      <w:r w:rsidRPr="0040710B">
        <w:rPr>
          <w:rFonts w:ascii="Baskerville" w:hAnsi="Baskerville"/>
          <w:color w:val="000000" w:themeColor="text1"/>
          <w:sz w:val="30"/>
          <w:szCs w:val="30"/>
          <w:u w:val="single"/>
        </w:rPr>
        <w:t>SYNOD ON SYNODALITY (St. Mary’s)</w:t>
      </w:r>
      <w:r w:rsidRPr="0040710B">
        <w:rPr>
          <w:rFonts w:ascii="Baskerville" w:hAnsi="Baskerville"/>
          <w:color w:val="000000" w:themeColor="text1"/>
          <w:sz w:val="30"/>
          <w:szCs w:val="30"/>
        </w:rPr>
        <w:t xml:space="preserve">: </w:t>
      </w:r>
      <w:r w:rsidRPr="0040710B">
        <w:rPr>
          <w:rFonts w:ascii="Baskerville" w:hAnsi="Baskerville" w:cs="Arial"/>
          <w:color w:val="222222"/>
          <w:sz w:val="30"/>
          <w:szCs w:val="30"/>
        </w:rPr>
        <w:t>It is my hope to move forward with our parish Synod Encounter in March. There is a meeting of the Parish Pastoral Council on 8</w:t>
      </w:r>
      <w:r w:rsidRPr="0040710B">
        <w:rPr>
          <w:rFonts w:ascii="Baskerville" w:hAnsi="Baskerville" w:cs="Arial"/>
          <w:color w:val="222222"/>
          <w:sz w:val="30"/>
          <w:szCs w:val="30"/>
          <w:vertAlign w:val="superscript"/>
        </w:rPr>
        <w:t>th</w:t>
      </w:r>
      <w:r w:rsidRPr="0040710B">
        <w:rPr>
          <w:rFonts w:ascii="Baskerville" w:hAnsi="Baskerville" w:cs="Arial"/>
          <w:color w:val="222222"/>
          <w:sz w:val="30"/>
          <w:szCs w:val="30"/>
        </w:rPr>
        <w:t xml:space="preserve"> February at which we will firm up the date. In the meantime, even if you intend to participate in the Encounter, there are also two other options available to you. </w:t>
      </w:r>
    </w:p>
    <w:p w14:paraId="0EA38345" w14:textId="77777777" w:rsidR="0040710B" w:rsidRPr="0040710B" w:rsidRDefault="0040710B" w:rsidP="0040710B">
      <w:pPr>
        <w:jc w:val="both"/>
        <w:rPr>
          <w:rFonts w:ascii="Baskerville" w:hAnsi="Baskerville" w:cs="Arial"/>
          <w:color w:val="222222"/>
          <w:sz w:val="30"/>
          <w:szCs w:val="30"/>
        </w:rPr>
      </w:pPr>
      <w:r w:rsidRPr="0040710B">
        <w:rPr>
          <w:rFonts w:ascii="Baskerville" w:hAnsi="Baskerville" w:cs="Arial"/>
          <w:color w:val="222222"/>
          <w:sz w:val="30"/>
          <w:szCs w:val="30"/>
        </w:rPr>
        <w:t xml:space="preserve">     If you would like to attend an online Encounter, please email</w:t>
      </w:r>
      <w:r w:rsidRPr="0040710B">
        <w:rPr>
          <w:rStyle w:val="apple-converted-space"/>
          <w:rFonts w:ascii="Baskerville" w:hAnsi="Baskerville" w:cs="Arial"/>
          <w:color w:val="222222"/>
          <w:sz w:val="30"/>
          <w:szCs w:val="30"/>
        </w:rPr>
        <w:t> </w:t>
      </w:r>
      <w:hyperlink r:id="rId14" w:tgtFrame="_blank" w:history="1">
        <w:r w:rsidRPr="0040710B">
          <w:rPr>
            <w:rStyle w:val="Hyperlink"/>
            <w:rFonts w:ascii="Baskerville" w:hAnsi="Baskerville" w:cs="Arial"/>
            <w:color w:val="1155CC"/>
            <w:sz w:val="30"/>
            <w:szCs w:val="30"/>
          </w:rPr>
          <w:t>synod@gallowaydiocese.org.uk</w:t>
        </w:r>
      </w:hyperlink>
      <w:r w:rsidRPr="0040710B">
        <w:rPr>
          <w:rStyle w:val="apple-converted-space"/>
          <w:rFonts w:ascii="Baskerville" w:hAnsi="Baskerville" w:cs="Arial"/>
          <w:color w:val="222222"/>
          <w:sz w:val="30"/>
          <w:szCs w:val="30"/>
        </w:rPr>
        <w:t> </w:t>
      </w:r>
      <w:r w:rsidRPr="0040710B">
        <w:rPr>
          <w:rFonts w:ascii="Baskerville" w:hAnsi="Baskerville" w:cs="Arial"/>
          <w:color w:val="222222"/>
          <w:sz w:val="30"/>
          <w:szCs w:val="30"/>
        </w:rPr>
        <w:t xml:space="preserve">and indicate what days and times are suitable for you. </w:t>
      </w:r>
    </w:p>
    <w:p w14:paraId="31EF9BC6" w14:textId="77777777" w:rsidR="0040710B" w:rsidRPr="0040710B" w:rsidRDefault="0040710B" w:rsidP="0040710B">
      <w:pPr>
        <w:jc w:val="both"/>
        <w:rPr>
          <w:rFonts w:ascii="Baskerville" w:hAnsi="Baskerville" w:cs="Arial"/>
          <w:color w:val="222222"/>
          <w:sz w:val="30"/>
          <w:szCs w:val="30"/>
        </w:rPr>
      </w:pPr>
      <w:r w:rsidRPr="0040710B">
        <w:rPr>
          <w:rFonts w:ascii="Baskerville" w:hAnsi="Baskerville" w:cs="Arial"/>
          <w:color w:val="222222"/>
          <w:sz w:val="30"/>
          <w:szCs w:val="30"/>
        </w:rPr>
        <w:t xml:space="preserve">     There is also an online questionnaire which can be completed either by individuals or small groups, e.g. family members. It is available for download at</w:t>
      </w:r>
      <w:r w:rsidRPr="0040710B">
        <w:rPr>
          <w:rStyle w:val="apple-converted-space"/>
          <w:rFonts w:ascii="Baskerville" w:hAnsi="Baskerville" w:cs="Arial"/>
          <w:color w:val="222222"/>
          <w:sz w:val="30"/>
          <w:szCs w:val="30"/>
        </w:rPr>
        <w:t> </w:t>
      </w:r>
      <w:hyperlink r:id="rId15" w:tgtFrame="_blank" w:history="1">
        <w:r w:rsidRPr="0040710B">
          <w:rPr>
            <w:rStyle w:val="Hyperlink"/>
            <w:rFonts w:ascii="Baskerville" w:hAnsi="Baskerville" w:cs="Arial"/>
            <w:color w:val="1155CC"/>
            <w:sz w:val="30"/>
            <w:szCs w:val="30"/>
          </w:rPr>
          <w:t>https://form.jotform.com/213292942112954</w:t>
        </w:r>
      </w:hyperlink>
      <w:r w:rsidRPr="0040710B">
        <w:rPr>
          <w:rStyle w:val="apple-converted-space"/>
          <w:rFonts w:ascii="Baskerville" w:hAnsi="Baskerville" w:cs="Arial"/>
          <w:color w:val="222222"/>
          <w:sz w:val="30"/>
          <w:szCs w:val="30"/>
        </w:rPr>
        <w:t> </w:t>
      </w:r>
      <w:r w:rsidRPr="0040710B">
        <w:rPr>
          <w:rFonts w:ascii="Baskerville" w:hAnsi="Baskerville" w:cs="Arial"/>
          <w:color w:val="222222"/>
          <w:sz w:val="30"/>
          <w:szCs w:val="30"/>
        </w:rPr>
        <w:t>or by visiting</w:t>
      </w:r>
      <w:r w:rsidRPr="0040710B">
        <w:rPr>
          <w:rStyle w:val="apple-converted-space"/>
          <w:rFonts w:ascii="Baskerville" w:hAnsi="Baskerville" w:cs="Arial"/>
          <w:color w:val="222222"/>
          <w:sz w:val="30"/>
          <w:szCs w:val="30"/>
        </w:rPr>
        <w:t> </w:t>
      </w:r>
      <w:hyperlink r:id="rId16" w:tgtFrame="_blank" w:history="1">
        <w:r w:rsidRPr="0040710B">
          <w:rPr>
            <w:rStyle w:val="Hyperlink"/>
            <w:rFonts w:ascii="Baskerville" w:hAnsi="Baskerville" w:cs="Arial"/>
            <w:color w:val="1155CC"/>
            <w:sz w:val="30"/>
            <w:szCs w:val="30"/>
          </w:rPr>
          <w:t>gallowaydiocese.org.uk/synod</w:t>
        </w:r>
      </w:hyperlink>
      <w:r w:rsidRPr="0040710B">
        <w:rPr>
          <w:rFonts w:ascii="Baskerville" w:hAnsi="Baskerville" w:cs="Arial"/>
          <w:color w:val="222222"/>
          <w:sz w:val="30"/>
          <w:szCs w:val="30"/>
        </w:rPr>
        <w:t>. </w:t>
      </w:r>
    </w:p>
    <w:p w14:paraId="5037CD20" w14:textId="77777777" w:rsidR="0040710B" w:rsidRPr="0040710B" w:rsidRDefault="0040710B" w:rsidP="0040710B">
      <w:pPr>
        <w:jc w:val="both"/>
        <w:rPr>
          <w:rFonts w:ascii="Baskerville" w:hAnsi="Baskerville" w:cs="Arial"/>
          <w:color w:val="222222"/>
          <w:sz w:val="30"/>
          <w:szCs w:val="30"/>
        </w:rPr>
      </w:pPr>
    </w:p>
    <w:p w14:paraId="07C5286F" w14:textId="77777777" w:rsidR="0040710B" w:rsidRPr="0040710B" w:rsidRDefault="0040710B" w:rsidP="0040710B">
      <w:pPr>
        <w:jc w:val="both"/>
        <w:rPr>
          <w:rFonts w:ascii="Baskerville" w:hAnsi="Baskerville"/>
          <w:color w:val="000000" w:themeColor="text1"/>
          <w:sz w:val="30"/>
          <w:szCs w:val="30"/>
        </w:rPr>
      </w:pPr>
      <w:r w:rsidRPr="0040710B">
        <w:rPr>
          <w:rFonts w:ascii="Baskerville" w:hAnsi="Baskerville"/>
          <w:color w:val="000000" w:themeColor="text1"/>
          <w:sz w:val="30"/>
          <w:szCs w:val="30"/>
          <w:u w:val="single"/>
        </w:rPr>
        <w:lastRenderedPageBreak/>
        <w:t>SYNOD ON SYNODALITY (Millport):</w:t>
      </w:r>
      <w:r w:rsidRPr="0040710B">
        <w:rPr>
          <w:rFonts w:ascii="Baskerville" w:hAnsi="Baskerville"/>
          <w:color w:val="000000" w:themeColor="text1"/>
          <w:sz w:val="30"/>
          <w:szCs w:val="30"/>
        </w:rPr>
        <w:t xml:space="preserve"> Details of a parish Synod Encounter have still to be fixed in conjunction with the Diocesan Synod Team. I will inform everyone as soon as I know more. In the meantime, please see the other two options possible as described just above.</w:t>
      </w:r>
    </w:p>
    <w:p w14:paraId="31ACDBB4" w14:textId="77777777" w:rsidR="0040710B" w:rsidRPr="0040710B" w:rsidRDefault="0040710B" w:rsidP="0040710B">
      <w:pPr>
        <w:jc w:val="both"/>
        <w:rPr>
          <w:rFonts w:ascii="Baskerville" w:hAnsi="Baskerville"/>
          <w:color w:val="000000" w:themeColor="text1"/>
          <w:sz w:val="30"/>
          <w:szCs w:val="30"/>
        </w:rPr>
      </w:pPr>
    </w:p>
    <w:p w14:paraId="4F7556C4" w14:textId="51F7FCB7" w:rsidR="0040710B" w:rsidRPr="0040710B" w:rsidRDefault="0040710B" w:rsidP="0040710B">
      <w:pPr>
        <w:jc w:val="both"/>
        <w:rPr>
          <w:rFonts w:ascii="Baskerville" w:hAnsi="Baskerville" w:cs="Arial"/>
          <w:color w:val="222222"/>
          <w:sz w:val="30"/>
          <w:szCs w:val="30"/>
        </w:rPr>
      </w:pPr>
      <w:r w:rsidRPr="0040710B">
        <w:rPr>
          <w:rFonts w:ascii="Baskerville" w:hAnsi="Baskerville" w:cs="Arial"/>
          <w:color w:val="222222"/>
          <w:sz w:val="30"/>
          <w:szCs w:val="30"/>
          <w:u w:val="single"/>
        </w:rPr>
        <w:t>THE BISHOPS CONFERENCE OF SCOTLAND (BCOS</w:t>
      </w:r>
      <w:r w:rsidRPr="0040710B">
        <w:rPr>
          <w:rFonts w:ascii="Baskerville" w:hAnsi="Baskerville" w:cs="Arial"/>
          <w:color w:val="222222"/>
          <w:sz w:val="30"/>
          <w:szCs w:val="30"/>
        </w:rPr>
        <w:t xml:space="preserve">) will host a conference called, ‘Synodality in the Life &amp; Mission of the Church’, at 2pm on Saturday 12 February. The keynote speaker will be Cardinal Mario Grech, General Secretary of the Synod of Bishops. This online event will be streamed on the BCOS YouTube channel at </w:t>
      </w:r>
      <w:hyperlink r:id="rId17" w:history="1">
        <w:r w:rsidRPr="0040710B">
          <w:rPr>
            <w:rStyle w:val="Hyperlink"/>
            <w:rFonts w:ascii="Baskerville" w:hAnsi="Baskerville" w:cs="Arial"/>
            <w:sz w:val="30"/>
            <w:szCs w:val="30"/>
          </w:rPr>
          <w:t>bit.ly/BCOSYouTube</w:t>
        </w:r>
      </w:hyperlink>
    </w:p>
    <w:p w14:paraId="638E76E4" w14:textId="77777777" w:rsidR="0040710B" w:rsidRPr="0040710B" w:rsidRDefault="0040710B" w:rsidP="0040710B">
      <w:pPr>
        <w:jc w:val="both"/>
        <w:rPr>
          <w:rFonts w:ascii="Baskerville" w:hAnsi="Baskerville" w:cs="Arial"/>
          <w:color w:val="222222"/>
          <w:sz w:val="30"/>
          <w:szCs w:val="30"/>
          <w:u w:val="single"/>
        </w:rPr>
      </w:pPr>
    </w:p>
    <w:p w14:paraId="6B73F2ED" w14:textId="77777777" w:rsidR="0040710B" w:rsidRPr="0040710B" w:rsidRDefault="0040710B" w:rsidP="0040710B">
      <w:pPr>
        <w:jc w:val="both"/>
        <w:rPr>
          <w:rFonts w:ascii="Baskerville" w:hAnsi="Baskerville" w:cs="Arial"/>
          <w:color w:val="222222"/>
          <w:sz w:val="30"/>
          <w:szCs w:val="30"/>
        </w:rPr>
      </w:pPr>
      <w:r w:rsidRPr="0040710B">
        <w:rPr>
          <w:rFonts w:ascii="Baskerville" w:hAnsi="Baskerville" w:cs="Arial"/>
          <w:color w:val="222222"/>
          <w:sz w:val="30"/>
          <w:szCs w:val="30"/>
          <w:u w:val="single"/>
        </w:rPr>
        <w:t>RE-OPENING OF PARISH HALL AND ACTIVITIES (St. Mary’s)</w:t>
      </w:r>
      <w:r w:rsidRPr="0040710B">
        <w:rPr>
          <w:rFonts w:ascii="Baskerville" w:hAnsi="Baskerville" w:cs="Arial"/>
          <w:color w:val="222222"/>
          <w:sz w:val="30"/>
          <w:szCs w:val="30"/>
        </w:rPr>
        <w:t>: Taking heed of government and diocesan guidance, and after consulting the parish Covid Team, I am pleased to announce that from Sunday 20</w:t>
      </w:r>
      <w:r w:rsidRPr="0040710B">
        <w:rPr>
          <w:rFonts w:ascii="Baskerville" w:hAnsi="Baskerville" w:cs="Arial"/>
          <w:color w:val="222222"/>
          <w:sz w:val="30"/>
          <w:szCs w:val="30"/>
          <w:vertAlign w:val="superscript"/>
        </w:rPr>
        <w:t>th</w:t>
      </w:r>
      <w:r w:rsidRPr="0040710B">
        <w:rPr>
          <w:rFonts w:ascii="Baskerville" w:hAnsi="Baskerville" w:cs="Arial"/>
          <w:color w:val="222222"/>
          <w:sz w:val="30"/>
          <w:szCs w:val="30"/>
        </w:rPr>
        <w:t xml:space="preserve"> February inclusive, normal parish hall and other activities can resume. All safety measures should still be carefully observed: ventilation, masks, hand sanitising, careful self-distancing where appropriate. I would ask all those in charge of organising activities to let me know when they wish to recommence, and I will advertise it in the bulletin.</w:t>
      </w:r>
    </w:p>
    <w:p w14:paraId="5A3B4FBA" w14:textId="77777777" w:rsidR="0040710B" w:rsidRPr="0040710B" w:rsidRDefault="0040710B" w:rsidP="0040710B">
      <w:pPr>
        <w:jc w:val="both"/>
        <w:rPr>
          <w:rFonts w:ascii="Baskerville" w:hAnsi="Baskerville" w:cs="Arial"/>
          <w:color w:val="222222"/>
          <w:sz w:val="30"/>
          <w:szCs w:val="30"/>
        </w:rPr>
      </w:pPr>
    </w:p>
    <w:p w14:paraId="306E867C" w14:textId="77777777" w:rsidR="0040710B" w:rsidRPr="0040710B" w:rsidRDefault="0040710B" w:rsidP="0040710B">
      <w:pPr>
        <w:jc w:val="both"/>
        <w:rPr>
          <w:rFonts w:ascii="Baskerville" w:hAnsi="Baskerville" w:cs="Arial"/>
          <w:color w:val="222222"/>
          <w:sz w:val="30"/>
          <w:szCs w:val="30"/>
        </w:rPr>
      </w:pPr>
      <w:r w:rsidRPr="0040710B">
        <w:rPr>
          <w:rFonts w:ascii="Baskerville" w:hAnsi="Baskerville" w:cs="Arial"/>
          <w:color w:val="222222"/>
          <w:sz w:val="30"/>
          <w:szCs w:val="30"/>
          <w:u w:val="single"/>
        </w:rPr>
        <w:t>END OF NAME-TAKING AT CHURCH</w:t>
      </w:r>
      <w:r w:rsidRPr="0040710B">
        <w:rPr>
          <w:rFonts w:ascii="Baskerville" w:hAnsi="Baskerville" w:cs="Arial"/>
          <w:color w:val="222222"/>
          <w:sz w:val="30"/>
          <w:szCs w:val="30"/>
        </w:rPr>
        <w:t xml:space="preserve">: From this coming Saturday Vigil Mass in St. Mary’s, and from the 12.15pm Mass this coming Sunday in Millport, a register of those in attendance will no longer be required. Diocesan advice is as follows: “The names and contact details on lists have not been requested by Test and Protect, even when a priest has been contacted to alert him of a positive Covid-19 case in church.  As a result they no longer seem to be particularly useful to the contact tracing process, and may be discontinued.  It is, however, important to make available the Test and Protect QR code in place of the manual collection of contact details. This also makes the work of stewards safer and easier, and lessens the risk of transmission between people standing in queues.” </w:t>
      </w:r>
    </w:p>
    <w:p w14:paraId="1B2A1CD0" w14:textId="77777777" w:rsidR="0040710B" w:rsidRPr="0040710B" w:rsidRDefault="0040710B" w:rsidP="0040710B">
      <w:pPr>
        <w:jc w:val="both"/>
        <w:rPr>
          <w:rFonts w:ascii="Baskerville" w:hAnsi="Baskerville" w:cs="Arial"/>
          <w:color w:val="222222"/>
          <w:sz w:val="30"/>
          <w:szCs w:val="30"/>
        </w:rPr>
      </w:pPr>
      <w:r w:rsidRPr="0040710B">
        <w:rPr>
          <w:rFonts w:ascii="Baskerville" w:hAnsi="Baskerville" w:cs="Arial"/>
          <w:color w:val="222222"/>
          <w:sz w:val="30"/>
          <w:szCs w:val="30"/>
        </w:rPr>
        <w:t xml:space="preserve">    I therefore urge everyone to make the effort to use the NHS QR Codes displayed in St. Mary’s (in the church porch and on all benches in the church) and in Our Lady of Perpetual Succour’s (at the entrance). </w:t>
      </w:r>
    </w:p>
    <w:p w14:paraId="39A02244" w14:textId="77777777" w:rsidR="0040710B" w:rsidRPr="0040710B" w:rsidRDefault="0040710B" w:rsidP="0040710B">
      <w:pPr>
        <w:jc w:val="both"/>
        <w:rPr>
          <w:rFonts w:ascii="Baskerville" w:hAnsi="Baskerville" w:cs="Arial"/>
          <w:color w:val="222222"/>
          <w:sz w:val="30"/>
          <w:szCs w:val="30"/>
        </w:rPr>
      </w:pPr>
      <w:r w:rsidRPr="0040710B">
        <w:rPr>
          <w:rFonts w:ascii="Baskerville" w:hAnsi="Baskerville" w:cs="Arial"/>
          <w:color w:val="222222"/>
          <w:sz w:val="30"/>
          <w:szCs w:val="30"/>
        </w:rPr>
        <w:t xml:space="preserve">    The following brief instruction on how to use the QR code is offered by the NHS Covid-19 website: “When you visit a venue, check to see if there is an NHS COVID-19 app QR poster on display. Open your NHS COVID-19 app and tap ‘Venue Check In’. Now use your smartphone camera to scan the QR code on the poster. The time and date of your visit will be stored on the app.”</w:t>
      </w:r>
    </w:p>
    <w:p w14:paraId="4F4F6837" w14:textId="77777777" w:rsidR="0040710B" w:rsidRPr="0040710B" w:rsidRDefault="0040710B" w:rsidP="0040710B">
      <w:pPr>
        <w:jc w:val="both"/>
        <w:rPr>
          <w:rFonts w:ascii="Baskerville" w:hAnsi="Baskerville" w:cs="Arial"/>
          <w:color w:val="222222"/>
          <w:sz w:val="30"/>
          <w:szCs w:val="30"/>
        </w:rPr>
      </w:pPr>
      <w:r w:rsidRPr="0040710B">
        <w:rPr>
          <w:rFonts w:ascii="Baskerville" w:hAnsi="Baskerville" w:cs="Arial"/>
          <w:color w:val="222222"/>
          <w:sz w:val="30"/>
          <w:szCs w:val="30"/>
        </w:rPr>
        <w:t xml:space="preserve">     Should an outbreak of Covid-19 be traced back to our churches, a general announcement will be made to say what the occasion was and to advise those who were in attendance to get tested.</w:t>
      </w:r>
    </w:p>
    <w:p w14:paraId="30DA9951" w14:textId="77777777" w:rsidR="00C76B3A" w:rsidRDefault="00C76B3A" w:rsidP="0040710B">
      <w:pPr>
        <w:ind w:right="-147"/>
        <w:jc w:val="both"/>
        <w:rPr>
          <w:rFonts w:ascii="Baskerville" w:hAnsi="Baskerville"/>
          <w:color w:val="000000" w:themeColor="text1"/>
          <w:sz w:val="30"/>
          <w:szCs w:val="30"/>
          <w:u w:val="single"/>
        </w:rPr>
      </w:pPr>
    </w:p>
    <w:p w14:paraId="345DD3D5" w14:textId="70A2CE8B" w:rsidR="0040710B" w:rsidRPr="0040710B" w:rsidRDefault="0040710B" w:rsidP="0040710B">
      <w:pPr>
        <w:ind w:right="-147"/>
        <w:jc w:val="both"/>
        <w:rPr>
          <w:rFonts w:ascii="Baskerville" w:hAnsi="Baskerville"/>
          <w:color w:val="000000" w:themeColor="text1"/>
          <w:sz w:val="30"/>
          <w:szCs w:val="30"/>
        </w:rPr>
      </w:pPr>
      <w:r w:rsidRPr="0040710B">
        <w:rPr>
          <w:rFonts w:ascii="Baskerville" w:hAnsi="Baskerville"/>
          <w:color w:val="000000" w:themeColor="text1"/>
          <w:sz w:val="30"/>
          <w:szCs w:val="30"/>
          <w:u w:val="single"/>
        </w:rPr>
        <w:t>AFGHANISTAN AID</w:t>
      </w:r>
      <w:r w:rsidRPr="0040710B">
        <w:rPr>
          <w:rFonts w:ascii="Baskerville" w:hAnsi="Baskerville"/>
          <w:color w:val="000000" w:themeColor="text1"/>
          <w:sz w:val="30"/>
          <w:szCs w:val="30"/>
        </w:rPr>
        <w:t xml:space="preserve">: At all Masses on the weekends of 12/13 and 19/20 February, there will be a second collection for Afghanistan. The horrors we all saw on TV last </w:t>
      </w:r>
      <w:r w:rsidRPr="0040710B">
        <w:rPr>
          <w:rFonts w:ascii="Baskerville" w:hAnsi="Baskerville"/>
          <w:color w:val="000000" w:themeColor="text1"/>
          <w:sz w:val="30"/>
          <w:szCs w:val="30"/>
        </w:rPr>
        <w:lastRenderedPageBreak/>
        <w:t>August are continuing in different forms. It’s just that the News cycle has lost interest in them. Let’s dig deep into our pockets and show that our memory of the plight of these fellow human beings has not gone blank but is still marked with Christian love for them. Gift Aid envelopes will be available and our donations will reach the Afghans via SCIAF. This collection is separate from the usual collection for SCIAF which we will take up in Lent, during the month of March.</w:t>
      </w:r>
    </w:p>
    <w:p w14:paraId="0E9461A8" w14:textId="77777777" w:rsidR="0040710B" w:rsidRPr="0040710B" w:rsidRDefault="0040710B" w:rsidP="0040710B">
      <w:pPr>
        <w:ind w:right="-147"/>
        <w:jc w:val="both"/>
        <w:rPr>
          <w:rFonts w:ascii="Baskerville" w:hAnsi="Baskerville"/>
          <w:color w:val="000000" w:themeColor="text1"/>
          <w:sz w:val="30"/>
          <w:szCs w:val="30"/>
          <w:u w:val="single"/>
        </w:rPr>
      </w:pPr>
    </w:p>
    <w:p w14:paraId="6D732440" w14:textId="77777777" w:rsidR="0040710B" w:rsidRPr="0040710B" w:rsidRDefault="0040710B" w:rsidP="0040710B">
      <w:pPr>
        <w:ind w:right="-147"/>
        <w:jc w:val="both"/>
        <w:rPr>
          <w:rFonts w:ascii="Baskerville" w:hAnsi="Baskerville"/>
          <w:color w:val="000000" w:themeColor="text1"/>
          <w:sz w:val="30"/>
          <w:szCs w:val="30"/>
        </w:rPr>
      </w:pPr>
      <w:r w:rsidRPr="0040710B">
        <w:rPr>
          <w:rFonts w:ascii="Baskerville" w:hAnsi="Baskerville"/>
          <w:color w:val="000000" w:themeColor="text1"/>
          <w:sz w:val="30"/>
          <w:szCs w:val="30"/>
          <w:u w:val="single"/>
        </w:rPr>
        <w:t>BULLETIN NOTICES</w:t>
      </w:r>
      <w:r w:rsidRPr="0040710B">
        <w:rPr>
          <w:rFonts w:ascii="Baskerville" w:hAnsi="Baskerville"/>
          <w:color w:val="000000" w:themeColor="text1"/>
          <w:sz w:val="30"/>
          <w:szCs w:val="30"/>
        </w:rPr>
        <w:t xml:space="preserve">: All notices should be submitted to the parish house by no later than </w:t>
      </w:r>
      <w:r w:rsidRPr="0040710B">
        <w:rPr>
          <w:rFonts w:ascii="Baskerville" w:hAnsi="Baskerville"/>
          <w:b/>
          <w:bCs/>
          <w:color w:val="000000" w:themeColor="text1"/>
          <w:sz w:val="30"/>
          <w:szCs w:val="30"/>
          <w:u w:val="single"/>
        </w:rPr>
        <w:t>12 Noon on Wednesdays</w:t>
      </w:r>
      <w:r w:rsidRPr="0040710B">
        <w:rPr>
          <w:rFonts w:ascii="Baskerville" w:hAnsi="Baskerville"/>
          <w:color w:val="000000" w:themeColor="text1"/>
          <w:sz w:val="30"/>
          <w:szCs w:val="30"/>
        </w:rPr>
        <w:t>.</w:t>
      </w:r>
    </w:p>
    <w:p w14:paraId="75428A42" w14:textId="77777777" w:rsidR="0040710B" w:rsidRPr="0040710B" w:rsidRDefault="0040710B" w:rsidP="0040710B">
      <w:pPr>
        <w:ind w:right="-147"/>
        <w:jc w:val="center"/>
        <w:rPr>
          <w:rFonts w:ascii="Baskerville" w:hAnsi="Baskerville"/>
          <w:color w:val="000000" w:themeColor="text1"/>
          <w:sz w:val="30"/>
          <w:szCs w:val="30"/>
        </w:rPr>
      </w:pPr>
      <w:r w:rsidRPr="0040710B">
        <w:rPr>
          <w:rFonts w:ascii="Baskerville" w:hAnsi="Baskerville"/>
          <w:color w:val="000000" w:themeColor="text1"/>
          <w:sz w:val="30"/>
          <w:szCs w:val="30"/>
        </w:rPr>
        <w:t>___________</w:t>
      </w:r>
    </w:p>
    <w:p w14:paraId="14BEEC1B" w14:textId="77777777" w:rsidR="0040710B" w:rsidRPr="0040710B" w:rsidRDefault="0040710B" w:rsidP="0040710B">
      <w:pPr>
        <w:ind w:right="-147"/>
        <w:jc w:val="both"/>
        <w:rPr>
          <w:rFonts w:ascii="Baskerville" w:hAnsi="Baskerville"/>
          <w:color w:val="000000" w:themeColor="text1"/>
          <w:sz w:val="30"/>
          <w:szCs w:val="30"/>
        </w:rPr>
      </w:pPr>
    </w:p>
    <w:p w14:paraId="7B749176" w14:textId="77777777" w:rsidR="0040710B" w:rsidRPr="0040710B" w:rsidRDefault="0040710B" w:rsidP="0040710B">
      <w:pPr>
        <w:ind w:right="-147"/>
        <w:jc w:val="center"/>
        <w:rPr>
          <w:rFonts w:ascii="Baskerville" w:hAnsi="Baskerville"/>
          <w:b/>
          <w:bCs/>
          <w:color w:val="000000" w:themeColor="text1"/>
          <w:sz w:val="30"/>
          <w:szCs w:val="30"/>
        </w:rPr>
      </w:pPr>
      <w:r w:rsidRPr="0040710B">
        <w:rPr>
          <w:rFonts w:ascii="Baskerville" w:hAnsi="Baskerville"/>
          <w:b/>
          <w:bCs/>
          <w:color w:val="000000" w:themeColor="text1"/>
          <w:sz w:val="30"/>
          <w:szCs w:val="30"/>
        </w:rPr>
        <w:t>SPEECH OF POPE FRANCIS</w:t>
      </w:r>
    </w:p>
    <w:p w14:paraId="41FD4AE9" w14:textId="77777777" w:rsidR="0040710B" w:rsidRPr="0040710B" w:rsidRDefault="0040710B" w:rsidP="0040710B">
      <w:pPr>
        <w:ind w:right="-147"/>
        <w:jc w:val="center"/>
        <w:rPr>
          <w:rFonts w:ascii="Baskerville" w:hAnsi="Baskerville"/>
          <w:b/>
          <w:bCs/>
          <w:color w:val="000000" w:themeColor="text1"/>
          <w:sz w:val="30"/>
          <w:szCs w:val="30"/>
        </w:rPr>
      </w:pPr>
      <w:r w:rsidRPr="0040710B">
        <w:rPr>
          <w:rFonts w:ascii="Baskerville" w:hAnsi="Baskerville"/>
          <w:b/>
          <w:bCs/>
          <w:color w:val="000000" w:themeColor="text1"/>
          <w:sz w:val="30"/>
          <w:szCs w:val="30"/>
        </w:rPr>
        <w:t>Reflecting on the Synodal Path</w:t>
      </w:r>
    </w:p>
    <w:p w14:paraId="2D2FADFA" w14:textId="77777777" w:rsidR="0040710B" w:rsidRPr="0040710B" w:rsidRDefault="0040710B" w:rsidP="0040710B">
      <w:pPr>
        <w:ind w:right="-147"/>
        <w:jc w:val="center"/>
        <w:rPr>
          <w:rFonts w:ascii="Baskerville" w:hAnsi="Baskerville"/>
          <w:color w:val="000000" w:themeColor="text1"/>
          <w:sz w:val="30"/>
          <w:szCs w:val="30"/>
        </w:rPr>
      </w:pPr>
      <w:r w:rsidRPr="0040710B">
        <w:rPr>
          <w:rFonts w:ascii="Baskerville" w:hAnsi="Baskerville"/>
          <w:color w:val="000000" w:themeColor="text1"/>
          <w:sz w:val="30"/>
          <w:szCs w:val="30"/>
        </w:rPr>
        <w:t>Rome, 9</w:t>
      </w:r>
      <w:r w:rsidRPr="0040710B">
        <w:rPr>
          <w:rFonts w:ascii="Baskerville" w:hAnsi="Baskerville"/>
          <w:color w:val="000000" w:themeColor="text1"/>
          <w:sz w:val="30"/>
          <w:szCs w:val="30"/>
          <w:vertAlign w:val="superscript"/>
        </w:rPr>
        <w:t>th</w:t>
      </w:r>
      <w:r w:rsidRPr="0040710B">
        <w:rPr>
          <w:rFonts w:ascii="Baskerville" w:hAnsi="Baskerville"/>
          <w:color w:val="000000" w:themeColor="text1"/>
          <w:sz w:val="30"/>
          <w:szCs w:val="30"/>
        </w:rPr>
        <w:t xml:space="preserve"> October 2021</w:t>
      </w:r>
    </w:p>
    <w:p w14:paraId="193227CA" w14:textId="77777777" w:rsidR="0040710B" w:rsidRPr="0040710B" w:rsidRDefault="0040710B" w:rsidP="0040710B">
      <w:pPr>
        <w:ind w:right="-147"/>
        <w:jc w:val="both"/>
        <w:rPr>
          <w:rFonts w:ascii="Baskerville" w:hAnsi="Baskerville"/>
          <w:color w:val="000000" w:themeColor="text1"/>
          <w:sz w:val="30"/>
          <w:szCs w:val="30"/>
        </w:rPr>
      </w:pPr>
    </w:p>
    <w:p w14:paraId="342D2D4D" w14:textId="77777777" w:rsidR="0040710B" w:rsidRPr="0040710B" w:rsidRDefault="0040710B" w:rsidP="0040710B">
      <w:pPr>
        <w:ind w:right="-147"/>
        <w:jc w:val="both"/>
        <w:rPr>
          <w:rFonts w:ascii="Baskerville" w:hAnsi="Baskerville"/>
          <w:color w:val="000000" w:themeColor="text1"/>
          <w:sz w:val="30"/>
          <w:szCs w:val="30"/>
        </w:rPr>
      </w:pPr>
      <w:r w:rsidRPr="0040710B">
        <w:rPr>
          <w:rFonts w:ascii="Baskerville" w:hAnsi="Baskerville"/>
          <w:color w:val="000000" w:themeColor="text1"/>
          <w:sz w:val="30"/>
          <w:szCs w:val="30"/>
        </w:rPr>
        <w:t>Dear brothers and sisters,</w:t>
      </w:r>
    </w:p>
    <w:p w14:paraId="442FB04C" w14:textId="77777777" w:rsidR="0040710B" w:rsidRPr="0040710B" w:rsidRDefault="0040710B" w:rsidP="0040710B">
      <w:pPr>
        <w:ind w:right="-147"/>
        <w:jc w:val="both"/>
        <w:rPr>
          <w:rFonts w:ascii="Baskerville" w:hAnsi="Baskerville"/>
          <w:color w:val="000000" w:themeColor="text1"/>
          <w:sz w:val="30"/>
          <w:szCs w:val="30"/>
        </w:rPr>
      </w:pPr>
    </w:p>
    <w:p w14:paraId="748B3ED4" w14:textId="77777777" w:rsidR="0040710B" w:rsidRPr="0040710B" w:rsidRDefault="0040710B" w:rsidP="0040710B">
      <w:pPr>
        <w:ind w:right="-147"/>
        <w:jc w:val="both"/>
        <w:rPr>
          <w:rFonts w:ascii="Baskerville" w:hAnsi="Baskerville"/>
          <w:color w:val="000000" w:themeColor="text1"/>
          <w:sz w:val="30"/>
          <w:szCs w:val="30"/>
        </w:rPr>
      </w:pPr>
      <w:r w:rsidRPr="0040710B">
        <w:rPr>
          <w:rFonts w:ascii="Baskerville" w:hAnsi="Baskerville"/>
          <w:color w:val="000000" w:themeColor="text1"/>
          <w:sz w:val="30"/>
          <w:szCs w:val="30"/>
        </w:rPr>
        <w:t>Thank you for being here for the opening of the Synod. You have come by many different roads and from different Churches, each bearing your own questions and hopes. I am certain the Spirit will guide us and give us the grace to move forward together, to listen to one another and to embark on a discernment of the times in which we are living, in solidarity with the struggles and aspirations of all humanity. I want to say again that the Synod is not a parliament or an opinion poll; the Synod is an ecclesial event and its protagonist is the Holy Spirit. If the Spirit is not present, there will be no Synod.</w:t>
      </w:r>
    </w:p>
    <w:p w14:paraId="1CF64873" w14:textId="77777777" w:rsidR="0040710B" w:rsidRPr="0040710B" w:rsidRDefault="0040710B" w:rsidP="0040710B">
      <w:pPr>
        <w:ind w:right="-147"/>
        <w:jc w:val="both"/>
        <w:rPr>
          <w:rFonts w:ascii="Baskerville" w:hAnsi="Baskerville"/>
          <w:color w:val="000000" w:themeColor="text1"/>
          <w:sz w:val="30"/>
          <w:szCs w:val="30"/>
        </w:rPr>
      </w:pPr>
    </w:p>
    <w:p w14:paraId="2F4619F4" w14:textId="77777777" w:rsidR="0040710B" w:rsidRPr="0040710B" w:rsidRDefault="0040710B" w:rsidP="0040710B">
      <w:pPr>
        <w:ind w:right="-147"/>
        <w:jc w:val="both"/>
        <w:rPr>
          <w:rFonts w:ascii="Baskerville" w:hAnsi="Baskerville"/>
          <w:color w:val="000000" w:themeColor="text1"/>
          <w:sz w:val="30"/>
          <w:szCs w:val="30"/>
        </w:rPr>
      </w:pPr>
      <w:r w:rsidRPr="0040710B">
        <w:rPr>
          <w:rFonts w:ascii="Baskerville" w:hAnsi="Baskerville"/>
          <w:color w:val="000000" w:themeColor="text1"/>
          <w:sz w:val="30"/>
          <w:szCs w:val="30"/>
        </w:rPr>
        <w:t>May we experience this Synod in the spirit of Jesus’ fervent prayer to the Father on behalf of his disciples: “that they may all be one” (Jn 17:21). This is what we are called to: unity, communion, the fraternity born of the realization that all of us are embraced by the one love of God. All of us, without distinction, and in particular those of us who are bishops. As Saint Cyprian wrote: “We must maintain and firmly uphold this unity, above all ourselves, the bishops who preside in the Church, in order to demonstrate that the episcopate is itself one and undivided” (</w:t>
      </w:r>
      <w:r w:rsidRPr="0040710B">
        <w:rPr>
          <w:rFonts w:ascii="Baskerville" w:hAnsi="Baskerville"/>
          <w:i/>
          <w:iCs/>
          <w:color w:val="000000" w:themeColor="text1"/>
          <w:sz w:val="30"/>
          <w:szCs w:val="30"/>
        </w:rPr>
        <w:t>De Ecclesiae Catholicae Unitate</w:t>
      </w:r>
      <w:r w:rsidRPr="0040710B">
        <w:rPr>
          <w:rFonts w:ascii="Baskerville" w:hAnsi="Baskerville"/>
          <w:color w:val="000000" w:themeColor="text1"/>
          <w:sz w:val="30"/>
          <w:szCs w:val="30"/>
        </w:rPr>
        <w:t>, 5). In the one People of God, therefore, let us journey together, in order to experience a Church that receives and lives this gift of unity, and is open to the voice of the Spirit.</w:t>
      </w:r>
    </w:p>
    <w:p w14:paraId="2F5E65A1" w14:textId="77777777" w:rsidR="0040710B" w:rsidRPr="0040710B" w:rsidRDefault="0040710B" w:rsidP="0040710B">
      <w:pPr>
        <w:ind w:right="-147"/>
        <w:jc w:val="both"/>
        <w:rPr>
          <w:rFonts w:ascii="Baskerville" w:hAnsi="Baskerville"/>
          <w:color w:val="000000" w:themeColor="text1"/>
          <w:sz w:val="30"/>
          <w:szCs w:val="30"/>
        </w:rPr>
      </w:pPr>
    </w:p>
    <w:p w14:paraId="536DAFF9" w14:textId="77777777" w:rsidR="0040710B" w:rsidRPr="0040710B" w:rsidRDefault="0040710B" w:rsidP="0040710B">
      <w:pPr>
        <w:ind w:right="-147"/>
        <w:jc w:val="both"/>
        <w:rPr>
          <w:rFonts w:ascii="Baskerville" w:hAnsi="Baskerville"/>
          <w:color w:val="000000" w:themeColor="text1"/>
          <w:sz w:val="30"/>
          <w:szCs w:val="30"/>
        </w:rPr>
      </w:pPr>
      <w:r w:rsidRPr="0040710B">
        <w:rPr>
          <w:rFonts w:ascii="Baskerville" w:hAnsi="Baskerville"/>
          <w:color w:val="000000" w:themeColor="text1"/>
          <w:sz w:val="30"/>
          <w:szCs w:val="30"/>
        </w:rPr>
        <w:t>The Synod has three key words: communion, participation and mission. Communion and mission are theological terms describing the mystery of the Church, which we do well to keep in mind. The Second Vatican Council clearly taught that communion expresses the very nature of the Church, while pointing out that the Church has received “the mission of proclaiming and establishing among all peoples the kingdom of Christ and of God, and is, on earth, the seed and beginning of that kingdom” (</w:t>
      </w:r>
      <w:r w:rsidRPr="0040710B">
        <w:rPr>
          <w:rFonts w:ascii="Baskerville" w:hAnsi="Baskerville"/>
          <w:i/>
          <w:iCs/>
          <w:color w:val="000000" w:themeColor="text1"/>
          <w:sz w:val="30"/>
          <w:szCs w:val="30"/>
        </w:rPr>
        <w:t>Lumen Gentium</w:t>
      </w:r>
      <w:r w:rsidRPr="0040710B">
        <w:rPr>
          <w:rFonts w:ascii="Baskerville" w:hAnsi="Baskerville"/>
          <w:color w:val="000000" w:themeColor="text1"/>
          <w:sz w:val="30"/>
          <w:szCs w:val="30"/>
        </w:rPr>
        <w:t xml:space="preserve">, 5). With those two words, the Church contemplates and imitates the life of the Blessed Trinity, a mystery of communion </w:t>
      </w:r>
      <w:r w:rsidRPr="0040710B">
        <w:rPr>
          <w:rFonts w:ascii="Baskerville" w:hAnsi="Baskerville"/>
          <w:i/>
          <w:iCs/>
          <w:color w:val="000000" w:themeColor="text1"/>
          <w:sz w:val="30"/>
          <w:szCs w:val="30"/>
        </w:rPr>
        <w:t>ad intra</w:t>
      </w:r>
      <w:r w:rsidRPr="0040710B">
        <w:rPr>
          <w:rFonts w:ascii="Baskerville" w:hAnsi="Baskerville"/>
          <w:color w:val="000000" w:themeColor="text1"/>
          <w:sz w:val="30"/>
          <w:szCs w:val="30"/>
        </w:rPr>
        <w:t xml:space="preserve"> and the source of mission </w:t>
      </w:r>
      <w:r w:rsidRPr="0040710B">
        <w:rPr>
          <w:rFonts w:ascii="Baskerville" w:hAnsi="Baskerville"/>
          <w:i/>
          <w:iCs/>
          <w:color w:val="000000" w:themeColor="text1"/>
          <w:sz w:val="30"/>
          <w:szCs w:val="30"/>
        </w:rPr>
        <w:t>ad extra</w:t>
      </w:r>
      <w:r w:rsidRPr="0040710B">
        <w:rPr>
          <w:rFonts w:ascii="Baskerville" w:hAnsi="Baskerville"/>
          <w:color w:val="000000" w:themeColor="text1"/>
          <w:sz w:val="30"/>
          <w:szCs w:val="30"/>
        </w:rPr>
        <w:t xml:space="preserve">. In the wake of the </w:t>
      </w:r>
      <w:r w:rsidRPr="0040710B">
        <w:rPr>
          <w:rFonts w:ascii="Baskerville" w:hAnsi="Baskerville"/>
          <w:color w:val="000000" w:themeColor="text1"/>
          <w:sz w:val="30"/>
          <w:szCs w:val="30"/>
        </w:rPr>
        <w:lastRenderedPageBreak/>
        <w:t>doctrinal, theological and pastoral reflections that were part of the reception of Vatican II, Saint Paul VI sought to distil in those two words – communion and mission – “the main lines enunciated by the Council”. Commemorating the opening of the Council, he stated that its main lines were in fact “communion, that is, cohesion and interior fullness, in grace, truth and collaboration… and mission, that is, apostolic commitment to the world of today” (Angelus of 11 October 1970), which is not the same as proselytism.</w:t>
      </w:r>
    </w:p>
    <w:p w14:paraId="3204BF2C" w14:textId="77777777" w:rsidR="0040710B" w:rsidRPr="0040710B" w:rsidRDefault="0040710B" w:rsidP="0040710B">
      <w:pPr>
        <w:ind w:right="-147"/>
        <w:jc w:val="both"/>
        <w:rPr>
          <w:rFonts w:ascii="Baskerville" w:hAnsi="Baskerville"/>
          <w:color w:val="000000" w:themeColor="text1"/>
          <w:sz w:val="30"/>
          <w:szCs w:val="30"/>
        </w:rPr>
      </w:pPr>
    </w:p>
    <w:p w14:paraId="7B26BB0B" w14:textId="77777777" w:rsidR="0040710B" w:rsidRPr="0040710B" w:rsidRDefault="0040710B" w:rsidP="0040710B">
      <w:pPr>
        <w:ind w:right="-147"/>
        <w:jc w:val="both"/>
        <w:rPr>
          <w:rFonts w:ascii="Baskerville" w:hAnsi="Baskerville"/>
          <w:color w:val="000000" w:themeColor="text1"/>
          <w:sz w:val="30"/>
          <w:szCs w:val="30"/>
        </w:rPr>
      </w:pPr>
      <w:r w:rsidRPr="0040710B">
        <w:rPr>
          <w:rFonts w:ascii="Baskerville" w:hAnsi="Baskerville"/>
          <w:color w:val="000000" w:themeColor="text1"/>
          <w:sz w:val="30"/>
          <w:szCs w:val="30"/>
        </w:rPr>
        <w:t xml:space="preserve">In 1985, at the conclusion of the Synod marking the twentieth anniversary of the close of the Council, Saint John Paul II also reiterated that the Church’s nature is </w:t>
      </w:r>
      <w:r w:rsidRPr="0040710B">
        <w:rPr>
          <w:rFonts w:ascii="Baskerville" w:hAnsi="Baskerville"/>
          <w:i/>
          <w:iCs/>
          <w:color w:val="000000" w:themeColor="text1"/>
          <w:sz w:val="30"/>
          <w:szCs w:val="30"/>
        </w:rPr>
        <w:t>koinonia (= communion)</w:t>
      </w:r>
      <w:r w:rsidRPr="0040710B">
        <w:rPr>
          <w:rFonts w:ascii="Baskerville" w:hAnsi="Baskerville"/>
          <w:color w:val="000000" w:themeColor="text1"/>
          <w:sz w:val="30"/>
          <w:szCs w:val="30"/>
        </w:rPr>
        <w:t>, which gives rise to her mission of serving as a sign of the human family’s intimate union with God. He went on to say: “It is most useful that the Church celebrate ordinary, and on occasion, also extraordinary synods”. These, if they are to be fruitful, must be well prepared: “it is necessary that the local Churches work at their preparation with the participation of all” (Address at the Conclusion of the II Extraordinary Assembly of the Synod of Bishops, 7 December 1985). And this brings us to our third word: participation. The words “communion” and “mission” can risk remaining somewhat abstract, unless we cultivate an ecclesial praxis that expresses the concreteness of synodality at every step of our journey and activity, encouraging real involvement on the part of each and all. I would say that celebrating a Synod is always a good and important thing, but it proves truly beneficial if it becomes a living expression of “being Church”, of a way of acting marked by true participation.</w:t>
      </w:r>
    </w:p>
    <w:p w14:paraId="17E2A0D1" w14:textId="77777777" w:rsidR="0040710B" w:rsidRPr="0040710B" w:rsidRDefault="0040710B" w:rsidP="0040710B">
      <w:pPr>
        <w:ind w:right="-147"/>
        <w:jc w:val="both"/>
        <w:rPr>
          <w:rFonts w:ascii="Baskerville" w:hAnsi="Baskerville"/>
          <w:color w:val="000000" w:themeColor="text1"/>
          <w:sz w:val="30"/>
          <w:szCs w:val="30"/>
        </w:rPr>
      </w:pPr>
    </w:p>
    <w:p w14:paraId="6C40234D" w14:textId="77777777" w:rsidR="0040710B" w:rsidRPr="0040710B" w:rsidRDefault="0040710B" w:rsidP="0040710B">
      <w:pPr>
        <w:ind w:right="-147"/>
        <w:jc w:val="both"/>
        <w:rPr>
          <w:rFonts w:ascii="Baskerville" w:hAnsi="Baskerville"/>
          <w:color w:val="000000" w:themeColor="text1"/>
          <w:sz w:val="30"/>
          <w:szCs w:val="30"/>
        </w:rPr>
      </w:pPr>
      <w:r w:rsidRPr="0040710B">
        <w:rPr>
          <w:rFonts w:ascii="Baskerville" w:hAnsi="Baskerville"/>
          <w:color w:val="000000" w:themeColor="text1"/>
          <w:sz w:val="30"/>
          <w:szCs w:val="30"/>
        </w:rPr>
        <w:t>This is not a matter of form, but of faith. Participation is a requirement of the faith received in baptism. As the Apostle Paul says, “in the one Spirit we were all baptized into one body” (1 Cor 12:13). In the Church, everything starts with baptism. Baptism, the source of our life, gives rise to the equal dignity of the children of God, albeit in the diversity of ministries and charisms. Consequently, all the baptized are called to take part in the Church’s life and mission. Without real participation by the People of God, talk about communion risks remaining a devout wish. In this regard, we have taken some steps forward, but a certain difficulty remains and we must acknowledge the frustration and impatience felt by many pastoral workers, members of diocesan and parish consultative bodies and women, who frequently remain on the fringes. Enabling everyone to participate is an essential ecclesial duty! All the baptized, for baptism is our identity card.</w:t>
      </w:r>
    </w:p>
    <w:p w14:paraId="739735B5" w14:textId="77777777" w:rsidR="0040710B" w:rsidRPr="0040710B" w:rsidRDefault="0040710B" w:rsidP="0040710B">
      <w:pPr>
        <w:ind w:right="-147"/>
        <w:jc w:val="both"/>
        <w:rPr>
          <w:rFonts w:ascii="Baskerville" w:hAnsi="Baskerville"/>
          <w:color w:val="000000" w:themeColor="text1"/>
          <w:sz w:val="30"/>
          <w:szCs w:val="30"/>
        </w:rPr>
      </w:pPr>
    </w:p>
    <w:p w14:paraId="0AF460F6" w14:textId="77777777" w:rsidR="0040710B" w:rsidRPr="0040710B" w:rsidRDefault="0040710B" w:rsidP="0040710B">
      <w:pPr>
        <w:ind w:right="-147"/>
        <w:jc w:val="both"/>
        <w:rPr>
          <w:rFonts w:ascii="Baskerville" w:hAnsi="Baskerville"/>
          <w:color w:val="000000" w:themeColor="text1"/>
          <w:sz w:val="30"/>
          <w:szCs w:val="30"/>
        </w:rPr>
      </w:pPr>
      <w:r w:rsidRPr="0040710B">
        <w:rPr>
          <w:rFonts w:ascii="Baskerville" w:hAnsi="Baskerville"/>
          <w:color w:val="000000" w:themeColor="text1"/>
          <w:sz w:val="30"/>
          <w:szCs w:val="30"/>
        </w:rPr>
        <w:t xml:space="preserve">The Synod, while offering a great opportunity for a pastoral conversion in terms of mission and ecumenism, is not exempt from certain risks. I will mention three of these. The first is formalism. The Synod could be reduced to an extraordinary event, but only externally; that would be like admiring the magnificent facade of a church without ever actually stepping inside. The Synod, on the other hand, is a process of authentic spiritual discernment that we undertake, not to project a good image of ourselves, but to cooperate more effectively with the work of God in history. If we want to speak of a synodal Church, we cannot remain satisfied with appearances alone; we need content, means and structures that can facilitate dialogue and interaction within the People of God, especially </w:t>
      </w:r>
      <w:r w:rsidRPr="0040710B">
        <w:rPr>
          <w:rFonts w:ascii="Baskerville" w:hAnsi="Baskerville"/>
          <w:color w:val="000000" w:themeColor="text1"/>
          <w:sz w:val="30"/>
          <w:szCs w:val="30"/>
        </w:rPr>
        <w:lastRenderedPageBreak/>
        <w:t>between priests and laity. Why do I insist on this? Because sometimes there can be a certain elitism in the presbyteral order that detaches it from the laity; the priest ultimately becomes more a “landlord” than a pastor of a whole community as it moves forward. This will require changing certain overly vertical, distorted and partial visions of the Church, the priestly ministry, the role of the laity, ecclesial responsibilities, roles of governance and so forth.</w:t>
      </w:r>
    </w:p>
    <w:p w14:paraId="5C3868C0" w14:textId="77777777" w:rsidR="0040710B" w:rsidRPr="0040710B" w:rsidRDefault="0040710B" w:rsidP="0040710B">
      <w:pPr>
        <w:ind w:right="-147"/>
        <w:jc w:val="both"/>
        <w:rPr>
          <w:rFonts w:ascii="Baskerville" w:hAnsi="Baskerville"/>
          <w:color w:val="000000" w:themeColor="text1"/>
          <w:sz w:val="30"/>
          <w:szCs w:val="30"/>
        </w:rPr>
      </w:pPr>
    </w:p>
    <w:p w14:paraId="7B176E1B" w14:textId="77777777" w:rsidR="0040710B" w:rsidRPr="0040710B" w:rsidRDefault="0040710B" w:rsidP="0040710B">
      <w:pPr>
        <w:ind w:right="-147"/>
        <w:jc w:val="both"/>
        <w:rPr>
          <w:rFonts w:ascii="Baskerville" w:hAnsi="Baskerville"/>
          <w:color w:val="000000" w:themeColor="text1"/>
          <w:sz w:val="30"/>
          <w:szCs w:val="30"/>
        </w:rPr>
      </w:pPr>
      <w:r w:rsidRPr="0040710B">
        <w:rPr>
          <w:rFonts w:ascii="Baskerville" w:hAnsi="Baskerville"/>
          <w:color w:val="000000" w:themeColor="text1"/>
          <w:sz w:val="30"/>
          <w:szCs w:val="30"/>
        </w:rPr>
        <w:t>A second risk is intellectualism. Reality turns into abstraction and we, with our reflections, end up going in the opposite direction. This would turn the Synod into a kind of study group, offering learned but abstract approaches to the problems of the Church and the evils in our world. The usual people saying the usual things, without great depth or spiritual insight, and ending up along familiar and unfruitful ideological and partisan divides, far removed from the reality of the holy People of God and the concrete life of communities around the world.</w:t>
      </w:r>
    </w:p>
    <w:p w14:paraId="4CE7F247" w14:textId="77777777" w:rsidR="0040710B" w:rsidRPr="0040710B" w:rsidRDefault="0040710B" w:rsidP="0040710B">
      <w:pPr>
        <w:ind w:right="-147"/>
        <w:jc w:val="both"/>
        <w:rPr>
          <w:rFonts w:ascii="Baskerville" w:hAnsi="Baskerville"/>
          <w:color w:val="000000" w:themeColor="text1"/>
          <w:sz w:val="30"/>
          <w:szCs w:val="30"/>
        </w:rPr>
      </w:pPr>
    </w:p>
    <w:p w14:paraId="794659FE" w14:textId="77777777" w:rsidR="0040710B" w:rsidRPr="0040710B" w:rsidRDefault="0040710B" w:rsidP="0040710B">
      <w:pPr>
        <w:ind w:right="-147"/>
        <w:jc w:val="both"/>
        <w:rPr>
          <w:rFonts w:ascii="Baskerville" w:hAnsi="Baskerville"/>
          <w:color w:val="000000" w:themeColor="text1"/>
          <w:sz w:val="30"/>
          <w:szCs w:val="30"/>
        </w:rPr>
      </w:pPr>
      <w:r w:rsidRPr="0040710B">
        <w:rPr>
          <w:rFonts w:ascii="Baskerville" w:hAnsi="Baskerville"/>
          <w:color w:val="000000" w:themeColor="text1"/>
          <w:sz w:val="30"/>
          <w:szCs w:val="30"/>
        </w:rPr>
        <w:t>Finally, the temptation of complacency, the attitude that says: “We have always done it this way” (Evangelii Gaudium, 33) and it is better not to change. That expression – “We have always done it that way” – is poison for the life of the Church. Those who think this way, perhaps without even realizing it, make the mistake of not taking seriously the times in which we are living. The danger, in the end, is to apply old solutions to new problems. A patch of rough cloth that ends up creating a worse tear (cf. Mt 9:16). It is important that the synodal process be exactly this: a process of becoming, a process that involves the local Churches, in different phases and from the bottom up, in an exciting and engaging effort that can forge a style of communion and participation directed to mission.</w:t>
      </w:r>
    </w:p>
    <w:p w14:paraId="1AF75B10" w14:textId="77777777" w:rsidR="0040710B" w:rsidRPr="0040710B" w:rsidRDefault="0040710B" w:rsidP="0040710B">
      <w:pPr>
        <w:ind w:right="-147"/>
        <w:jc w:val="both"/>
        <w:rPr>
          <w:rFonts w:ascii="Baskerville" w:hAnsi="Baskerville"/>
          <w:color w:val="000000" w:themeColor="text1"/>
          <w:sz w:val="30"/>
          <w:szCs w:val="30"/>
        </w:rPr>
      </w:pPr>
    </w:p>
    <w:p w14:paraId="1E6D3CF9" w14:textId="77777777" w:rsidR="0040710B" w:rsidRPr="0040710B" w:rsidRDefault="0040710B" w:rsidP="0040710B">
      <w:pPr>
        <w:ind w:right="-147"/>
        <w:jc w:val="both"/>
        <w:rPr>
          <w:rFonts w:ascii="Baskerville" w:hAnsi="Baskerville"/>
          <w:color w:val="000000" w:themeColor="text1"/>
          <w:sz w:val="30"/>
          <w:szCs w:val="30"/>
        </w:rPr>
      </w:pPr>
      <w:r w:rsidRPr="0040710B">
        <w:rPr>
          <w:rFonts w:ascii="Baskerville" w:hAnsi="Baskerville"/>
          <w:color w:val="000000" w:themeColor="text1"/>
          <w:sz w:val="30"/>
          <w:szCs w:val="30"/>
        </w:rPr>
        <w:t xml:space="preserve">And so, brothers and sisters, let us experience this moment of encounter, listening and reflection as a season of grace that, in the joy of the Gospel, allows us to recognize at least three opportunities. First, that of moving not occasionally but structurally towards a synodal Church, an open square where all can feel at home and participate. The Synod then offers us the opportunity to become a listening Church, to break out of our routine and pause from our pastoral concerns in order to stop and listen. To listen to the Spirit in adoration and prayer. Today how much we miss the prayer of adoration; so many people have lost not only the habit but also the very notion of what it means to worship God! To listen to our brothers and sisters speak of their hopes and of the crises of faith present in different parts of the world, of the need for a renewed pastoral life and of the signals we are receiving from those on the ground. Finally, it offers us the opportunity to become a Church of closeness. Let us keep going back to God’s own “style”, which is closeness, compassion and tender love. God has always operated that way. If we do not become this Church of closeness with attitudes of compassion and tender love, we will not be the Lord’s Church. Not only with words, but by a presence that can weave greater bonds of friendship with society and the world. A Church that does not stand aloof from life, but immerses herself in today’s problems and needs, bandaging wounds and healing broken </w:t>
      </w:r>
      <w:r w:rsidRPr="0040710B">
        <w:rPr>
          <w:rFonts w:ascii="Baskerville" w:hAnsi="Baskerville"/>
          <w:color w:val="000000" w:themeColor="text1"/>
          <w:sz w:val="30"/>
          <w:szCs w:val="30"/>
        </w:rPr>
        <w:lastRenderedPageBreak/>
        <w:t>hearts with the balm of God. Let us not forget God’s style, which must help us: closeness, compassion and tender love.</w:t>
      </w:r>
    </w:p>
    <w:p w14:paraId="5FC8CCDC" w14:textId="77777777" w:rsidR="0040710B" w:rsidRPr="0040710B" w:rsidRDefault="0040710B" w:rsidP="0040710B">
      <w:pPr>
        <w:ind w:right="-147"/>
        <w:jc w:val="both"/>
        <w:rPr>
          <w:rFonts w:ascii="Baskerville" w:hAnsi="Baskerville"/>
          <w:color w:val="000000" w:themeColor="text1"/>
          <w:sz w:val="30"/>
          <w:szCs w:val="30"/>
        </w:rPr>
      </w:pPr>
    </w:p>
    <w:p w14:paraId="3567FACD" w14:textId="77777777" w:rsidR="0040710B" w:rsidRPr="0040710B" w:rsidRDefault="0040710B" w:rsidP="0040710B">
      <w:pPr>
        <w:ind w:right="-147"/>
        <w:jc w:val="both"/>
        <w:rPr>
          <w:rFonts w:ascii="Baskerville" w:hAnsi="Baskerville"/>
          <w:color w:val="000000" w:themeColor="text1"/>
          <w:sz w:val="30"/>
          <w:szCs w:val="30"/>
        </w:rPr>
      </w:pPr>
      <w:r w:rsidRPr="0040710B">
        <w:rPr>
          <w:rFonts w:ascii="Baskerville" w:hAnsi="Baskerville"/>
          <w:color w:val="000000" w:themeColor="text1"/>
          <w:sz w:val="30"/>
          <w:szCs w:val="30"/>
        </w:rPr>
        <w:t>Dear brothers and sisters, may this Synod be a true season of the Spirit! For we need the Spirit, the ever new breath of God, who sets us free from every form of self-absorption, revives what is moribund, loosens shackles and spreads joy. The Holy Spirit guides us where God wants us to be, not to where our own ideas and personal tastes would lead us. Father Congar, of blessed memory, once said: “There is no need to create another Church, but to create a different Church” (</w:t>
      </w:r>
      <w:r w:rsidRPr="0040710B">
        <w:rPr>
          <w:rFonts w:ascii="Baskerville" w:hAnsi="Baskerville"/>
          <w:i/>
          <w:iCs/>
          <w:color w:val="000000" w:themeColor="text1"/>
          <w:sz w:val="30"/>
          <w:szCs w:val="30"/>
        </w:rPr>
        <w:t>True and False Reform in the Church</w:t>
      </w:r>
      <w:r w:rsidRPr="0040710B">
        <w:rPr>
          <w:rFonts w:ascii="Baskerville" w:hAnsi="Baskerville"/>
          <w:color w:val="000000" w:themeColor="text1"/>
          <w:sz w:val="30"/>
          <w:szCs w:val="30"/>
        </w:rPr>
        <w:t>). That is the challenge. For a “different Church”, a Church open to the newness that God wants to suggest, let us with greater fervour and frequency invoke the Holy Spirit and humbly listen to him, journeying together as he, the source of communion and mission, desires: with docility and courage.</w:t>
      </w:r>
    </w:p>
    <w:p w14:paraId="710D4D02" w14:textId="77777777" w:rsidR="0040710B" w:rsidRPr="0040710B" w:rsidRDefault="0040710B" w:rsidP="0040710B">
      <w:pPr>
        <w:ind w:right="-147"/>
        <w:jc w:val="both"/>
        <w:rPr>
          <w:rFonts w:ascii="Baskerville" w:hAnsi="Baskerville"/>
          <w:color w:val="000000" w:themeColor="text1"/>
          <w:sz w:val="30"/>
          <w:szCs w:val="30"/>
        </w:rPr>
      </w:pPr>
    </w:p>
    <w:p w14:paraId="26502AF5" w14:textId="77777777" w:rsidR="0040710B" w:rsidRPr="0040710B" w:rsidRDefault="0040710B" w:rsidP="0040710B">
      <w:pPr>
        <w:ind w:right="-147"/>
        <w:jc w:val="both"/>
        <w:rPr>
          <w:rFonts w:ascii="Baskerville" w:hAnsi="Baskerville"/>
          <w:color w:val="000000" w:themeColor="text1"/>
          <w:sz w:val="30"/>
          <w:szCs w:val="30"/>
        </w:rPr>
      </w:pPr>
      <w:r w:rsidRPr="0040710B">
        <w:rPr>
          <w:rFonts w:ascii="Baskerville" w:hAnsi="Baskerville"/>
          <w:color w:val="000000" w:themeColor="text1"/>
          <w:sz w:val="30"/>
          <w:szCs w:val="30"/>
        </w:rPr>
        <w:t>Come, Holy Spirit! You inspire new tongues and place words of life on our lips: keep us from becoming a “museum Church”, beautiful but mute, with much past and little future. Come among us, so that in this synodal experience we will not lose our enthusiasm, dilute the power of prophecy, or descend into useless and unproductive discussions. Come, Spirit of love, open our hearts to hear your voice! Come, Holy Spirit of holiness, renew the holy and faithful People of God! Come, Creator Spirit, renew the face of the earth! Amen.</w:t>
      </w:r>
    </w:p>
    <w:p w14:paraId="6C8CBBC3" w14:textId="77777777" w:rsidR="0040710B" w:rsidRPr="0040710B" w:rsidRDefault="0040710B" w:rsidP="0040710B">
      <w:pPr>
        <w:ind w:right="-147"/>
        <w:jc w:val="center"/>
        <w:rPr>
          <w:rFonts w:ascii="Baskerville" w:hAnsi="Baskerville"/>
          <w:color w:val="000000" w:themeColor="text1"/>
          <w:sz w:val="30"/>
          <w:szCs w:val="30"/>
        </w:rPr>
      </w:pPr>
      <w:r w:rsidRPr="0040710B">
        <w:rPr>
          <w:rFonts w:ascii="Baskerville" w:hAnsi="Baskerville"/>
          <w:color w:val="000000" w:themeColor="text1"/>
          <w:sz w:val="30"/>
          <w:szCs w:val="30"/>
        </w:rPr>
        <w:t>___________</w:t>
      </w:r>
    </w:p>
    <w:p w14:paraId="6E0C21F8" w14:textId="77777777" w:rsidR="0040710B" w:rsidRPr="0040710B" w:rsidRDefault="0040710B" w:rsidP="0040710B">
      <w:pPr>
        <w:ind w:right="-147"/>
        <w:jc w:val="both"/>
        <w:rPr>
          <w:rFonts w:ascii="Baskerville" w:hAnsi="Baskerville"/>
          <w:color w:val="000000" w:themeColor="text1"/>
          <w:sz w:val="30"/>
          <w:szCs w:val="30"/>
        </w:rPr>
      </w:pPr>
    </w:p>
    <w:p w14:paraId="62802A4B" w14:textId="77777777" w:rsidR="0040710B" w:rsidRPr="0040710B" w:rsidRDefault="0040710B" w:rsidP="0040710B">
      <w:pPr>
        <w:ind w:right="-147"/>
        <w:jc w:val="both"/>
        <w:rPr>
          <w:rFonts w:ascii="Chalkboard SE" w:hAnsi="Chalkboard SE"/>
          <w:color w:val="000000" w:themeColor="text1"/>
          <w:sz w:val="30"/>
          <w:szCs w:val="30"/>
        </w:rPr>
      </w:pPr>
      <w:r w:rsidRPr="0040710B">
        <w:rPr>
          <w:rFonts w:ascii="Chalkboard SE" w:hAnsi="Chalkboard SE"/>
          <w:color w:val="000000" w:themeColor="text1"/>
          <w:sz w:val="30"/>
          <w:szCs w:val="30"/>
        </w:rPr>
        <w:t>“The Church is a true mother who gives us life in Christ and, in the communion of the Holy Spirit, brings us into a common life with our brothers and sisters.</w:t>
      </w:r>
    </w:p>
    <w:p w14:paraId="69E35B2E" w14:textId="77777777" w:rsidR="0040710B" w:rsidRPr="0040710B" w:rsidRDefault="0040710B" w:rsidP="0040710B">
      <w:pPr>
        <w:ind w:right="-147"/>
        <w:jc w:val="both"/>
        <w:rPr>
          <w:rFonts w:ascii="Chalkboard SE" w:hAnsi="Chalkboard SE"/>
          <w:color w:val="000000" w:themeColor="text1"/>
          <w:sz w:val="30"/>
          <w:szCs w:val="30"/>
        </w:rPr>
      </w:pPr>
    </w:p>
    <w:p w14:paraId="522DEF0B" w14:textId="77777777" w:rsidR="0040710B" w:rsidRPr="0040710B" w:rsidRDefault="0040710B" w:rsidP="0040710B">
      <w:pPr>
        <w:ind w:right="-147"/>
        <w:jc w:val="both"/>
        <w:rPr>
          <w:rFonts w:ascii="Chalkboard SE" w:hAnsi="Chalkboard SE"/>
          <w:color w:val="000000" w:themeColor="text1"/>
          <w:sz w:val="30"/>
          <w:szCs w:val="30"/>
        </w:rPr>
      </w:pPr>
      <w:r w:rsidRPr="0040710B">
        <w:rPr>
          <w:rFonts w:ascii="Chalkboard SE" w:hAnsi="Chalkboard SE"/>
          <w:color w:val="000000" w:themeColor="text1"/>
          <w:sz w:val="30"/>
          <w:szCs w:val="30"/>
        </w:rPr>
        <w:t>"She nourishes and sustains us with the sacraments; she illuminates us with the light of the Gospel, orients us to the good, encourages us in moments of darkness and defends us from the snares of evil, exhorting us to vigilance so as not to succumb to its seductions."</w:t>
      </w:r>
    </w:p>
    <w:p w14:paraId="47385216" w14:textId="77777777" w:rsidR="0040710B" w:rsidRPr="0040710B" w:rsidRDefault="0040710B" w:rsidP="0040710B">
      <w:pPr>
        <w:ind w:right="-147"/>
        <w:jc w:val="both"/>
        <w:rPr>
          <w:rFonts w:ascii="Baskerville" w:hAnsi="Baskerville"/>
          <w:color w:val="000000" w:themeColor="text1"/>
          <w:sz w:val="30"/>
          <w:szCs w:val="30"/>
        </w:rPr>
      </w:pPr>
    </w:p>
    <w:p w14:paraId="56B1EEB5" w14:textId="77777777" w:rsidR="0040710B" w:rsidRPr="0040710B" w:rsidRDefault="0040710B" w:rsidP="0040710B">
      <w:pPr>
        <w:ind w:right="-147"/>
        <w:jc w:val="right"/>
        <w:rPr>
          <w:rFonts w:ascii="Baskerville" w:hAnsi="Baskerville"/>
          <w:i/>
          <w:iCs/>
          <w:color w:val="000000" w:themeColor="text1"/>
          <w:sz w:val="30"/>
          <w:szCs w:val="30"/>
        </w:rPr>
      </w:pPr>
      <w:r w:rsidRPr="0040710B">
        <w:rPr>
          <w:rFonts w:ascii="Baskerville" w:hAnsi="Baskerville"/>
          <w:i/>
          <w:iCs/>
          <w:color w:val="000000" w:themeColor="text1"/>
          <w:sz w:val="30"/>
          <w:szCs w:val="30"/>
        </w:rPr>
        <w:t>Pope Francis, 3.9.2014, General Audience</w:t>
      </w:r>
    </w:p>
    <w:p w14:paraId="17E1215F" w14:textId="131EC170" w:rsidR="008C3672" w:rsidRPr="00E11ABD" w:rsidRDefault="008C3672" w:rsidP="0040710B">
      <w:pPr>
        <w:autoSpaceDE w:val="0"/>
        <w:autoSpaceDN w:val="0"/>
        <w:adjustRightInd w:val="0"/>
        <w:ind w:right="-147"/>
        <w:jc w:val="both"/>
        <w:rPr>
          <w:rFonts w:ascii="Baskerville" w:hAnsi="Baskerville"/>
          <w:color w:val="000000" w:themeColor="text1"/>
          <w:sz w:val="30"/>
          <w:szCs w:val="30"/>
        </w:rPr>
      </w:pPr>
    </w:p>
    <w:sectPr w:rsidR="008C3672" w:rsidRPr="00E11ABD" w:rsidSect="00835559">
      <w:type w:val="continuous"/>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E08E6" w14:textId="77777777" w:rsidR="001A3C00" w:rsidRDefault="001A3C00" w:rsidP="00835559">
      <w:r>
        <w:separator/>
      </w:r>
    </w:p>
  </w:endnote>
  <w:endnote w:type="continuationSeparator" w:id="0">
    <w:p w14:paraId="3BE21F92" w14:textId="77777777" w:rsidR="001A3C00" w:rsidRDefault="001A3C00" w:rsidP="00835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altName w:val="Baskervil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halkboard SE">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2288036"/>
      <w:docPartObj>
        <w:docPartGallery w:val="Page Numbers (Bottom of Page)"/>
        <w:docPartUnique/>
      </w:docPartObj>
    </w:sdtPr>
    <w:sdtEndPr>
      <w:rPr>
        <w:rStyle w:val="PageNumber"/>
      </w:rPr>
    </w:sdtEndPr>
    <w:sdtContent>
      <w:p w14:paraId="33395644" w14:textId="12796573" w:rsidR="00746FDE" w:rsidRDefault="00746FDE" w:rsidP="00A274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285B09" w14:textId="77777777" w:rsidR="00746FDE" w:rsidRDefault="00746FDE" w:rsidP="00746F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0066347"/>
      <w:docPartObj>
        <w:docPartGallery w:val="Page Numbers (Bottom of Page)"/>
        <w:docPartUnique/>
      </w:docPartObj>
    </w:sdtPr>
    <w:sdtEndPr>
      <w:rPr>
        <w:rStyle w:val="PageNumber"/>
      </w:rPr>
    </w:sdtEndPr>
    <w:sdtContent>
      <w:p w14:paraId="2281F22B" w14:textId="22194008" w:rsidR="00746FDE" w:rsidRDefault="00746FDE" w:rsidP="00A274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F7B2688" w14:textId="77777777" w:rsidR="00746FDE" w:rsidRDefault="00746FDE" w:rsidP="00746F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5155F" w14:textId="77777777" w:rsidR="001A3C00" w:rsidRDefault="001A3C00" w:rsidP="00835559">
      <w:r>
        <w:separator/>
      </w:r>
    </w:p>
  </w:footnote>
  <w:footnote w:type="continuationSeparator" w:id="0">
    <w:p w14:paraId="70D6EB73" w14:textId="77777777" w:rsidR="001A3C00" w:rsidRDefault="001A3C00" w:rsidP="00835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0808806"/>
      <w:docPartObj>
        <w:docPartGallery w:val="Page Numbers (Top of Page)"/>
        <w:docPartUnique/>
      </w:docPartObj>
    </w:sdtPr>
    <w:sdtEndPr>
      <w:rPr>
        <w:rStyle w:val="PageNumber"/>
      </w:rPr>
    </w:sdtEndPr>
    <w:sdtContent>
      <w:p w14:paraId="2D1BB8CB" w14:textId="0EAF40F0" w:rsidR="00835559" w:rsidRDefault="00835559" w:rsidP="00356C2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70942626"/>
      <w:docPartObj>
        <w:docPartGallery w:val="Page Numbers (Top of Page)"/>
        <w:docPartUnique/>
      </w:docPartObj>
    </w:sdtPr>
    <w:sdtEndPr>
      <w:rPr>
        <w:rStyle w:val="PageNumber"/>
      </w:rPr>
    </w:sdtEndPr>
    <w:sdtContent>
      <w:p w14:paraId="2C3D9606" w14:textId="1543C9E9" w:rsidR="00835559" w:rsidRDefault="00835559" w:rsidP="00835559">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89C8BD" w14:textId="77777777" w:rsidR="00835559" w:rsidRDefault="00835559" w:rsidP="0083555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C984B" w14:textId="65A4DC77" w:rsidR="00835559" w:rsidRPr="0040710B" w:rsidRDefault="0040710B" w:rsidP="0040710B">
    <w:pPr>
      <w:jc w:val="center"/>
      <w:rPr>
        <w:b/>
        <w:bCs/>
        <w:sz w:val="30"/>
        <w:szCs w:val="30"/>
      </w:rPr>
    </w:pPr>
    <w:r w:rsidRPr="0040710B">
      <w:rPr>
        <w:b/>
        <w:bCs/>
        <w:sz w:val="30"/>
        <w:szCs w:val="30"/>
      </w:rPr>
      <w:t>4</w:t>
    </w:r>
    <w:r w:rsidRPr="0040710B">
      <w:rPr>
        <w:b/>
        <w:bCs/>
        <w:sz w:val="30"/>
        <w:szCs w:val="30"/>
        <w:vertAlign w:val="superscript"/>
      </w:rPr>
      <w:t>th</w:t>
    </w:r>
    <w:r w:rsidRPr="0040710B">
      <w:rPr>
        <w:b/>
        <w:bCs/>
        <w:sz w:val="30"/>
        <w:szCs w:val="30"/>
      </w:rPr>
      <w:t xml:space="preserve"> ORDINARY SUNDAY, 30</w:t>
    </w:r>
    <w:r w:rsidRPr="0040710B">
      <w:rPr>
        <w:b/>
        <w:bCs/>
        <w:sz w:val="30"/>
        <w:szCs w:val="30"/>
        <w:vertAlign w:val="superscript"/>
      </w:rPr>
      <w:t>th</w:t>
    </w:r>
    <w:r w:rsidRPr="0040710B">
      <w:rPr>
        <w:b/>
        <w:bCs/>
        <w:sz w:val="30"/>
        <w:szCs w:val="30"/>
      </w:rPr>
      <w:t xml:space="preserve"> JANUARY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F09D" w14:textId="732EBDA9" w:rsidR="0040710B" w:rsidRPr="0040710B" w:rsidRDefault="0040710B" w:rsidP="0040710B">
    <w:pPr>
      <w:jc w:val="center"/>
      <w:rPr>
        <w:b/>
        <w:bCs/>
        <w:sz w:val="30"/>
        <w:szCs w:val="30"/>
      </w:rPr>
    </w:pPr>
    <w:r w:rsidRPr="0040710B">
      <w:rPr>
        <w:b/>
        <w:bCs/>
        <w:sz w:val="30"/>
        <w:szCs w:val="30"/>
      </w:rPr>
      <w:t>4</w:t>
    </w:r>
    <w:r w:rsidRPr="0040710B">
      <w:rPr>
        <w:b/>
        <w:bCs/>
        <w:sz w:val="30"/>
        <w:szCs w:val="30"/>
        <w:vertAlign w:val="superscript"/>
      </w:rPr>
      <w:t>th</w:t>
    </w:r>
    <w:r w:rsidRPr="0040710B">
      <w:rPr>
        <w:b/>
        <w:bCs/>
        <w:sz w:val="30"/>
        <w:szCs w:val="30"/>
      </w:rPr>
      <w:t xml:space="preserve"> ORDINARY SUNDAY, 30</w:t>
    </w:r>
    <w:r w:rsidRPr="0040710B">
      <w:rPr>
        <w:b/>
        <w:bCs/>
        <w:sz w:val="30"/>
        <w:szCs w:val="30"/>
        <w:vertAlign w:val="superscript"/>
      </w:rPr>
      <w:t>th</w:t>
    </w:r>
    <w:r w:rsidRPr="0040710B">
      <w:rPr>
        <w:b/>
        <w:bCs/>
        <w:sz w:val="30"/>
        <w:szCs w:val="30"/>
      </w:rPr>
      <w:t xml:space="preserve"> JANUARY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672"/>
    <w:rsid w:val="00007A97"/>
    <w:rsid w:val="00031DF3"/>
    <w:rsid w:val="00043457"/>
    <w:rsid w:val="00132BB6"/>
    <w:rsid w:val="00160D41"/>
    <w:rsid w:val="00173D7D"/>
    <w:rsid w:val="001A3C00"/>
    <w:rsid w:val="001B3C07"/>
    <w:rsid w:val="00221490"/>
    <w:rsid w:val="002247F1"/>
    <w:rsid w:val="002B333B"/>
    <w:rsid w:val="002E1BB6"/>
    <w:rsid w:val="00334CCB"/>
    <w:rsid w:val="00355577"/>
    <w:rsid w:val="003A27B1"/>
    <w:rsid w:val="003C6F8E"/>
    <w:rsid w:val="003F1208"/>
    <w:rsid w:val="003F2BB6"/>
    <w:rsid w:val="0040710B"/>
    <w:rsid w:val="00427E1D"/>
    <w:rsid w:val="0047134E"/>
    <w:rsid w:val="004E5CB9"/>
    <w:rsid w:val="004F79EA"/>
    <w:rsid w:val="00500110"/>
    <w:rsid w:val="00506E50"/>
    <w:rsid w:val="005604EA"/>
    <w:rsid w:val="00574052"/>
    <w:rsid w:val="006301D4"/>
    <w:rsid w:val="00666E31"/>
    <w:rsid w:val="006A1A9D"/>
    <w:rsid w:val="006C3BED"/>
    <w:rsid w:val="00707676"/>
    <w:rsid w:val="00746FDE"/>
    <w:rsid w:val="007718B2"/>
    <w:rsid w:val="007751E1"/>
    <w:rsid w:val="00827E81"/>
    <w:rsid w:val="008330A8"/>
    <w:rsid w:val="00835559"/>
    <w:rsid w:val="0086394B"/>
    <w:rsid w:val="008737D1"/>
    <w:rsid w:val="008803F1"/>
    <w:rsid w:val="008C3672"/>
    <w:rsid w:val="0096479A"/>
    <w:rsid w:val="0099011F"/>
    <w:rsid w:val="00A32EF5"/>
    <w:rsid w:val="00A372FF"/>
    <w:rsid w:val="00A409CB"/>
    <w:rsid w:val="00A803A8"/>
    <w:rsid w:val="00AB3C09"/>
    <w:rsid w:val="00AD453C"/>
    <w:rsid w:val="00B16191"/>
    <w:rsid w:val="00B52C17"/>
    <w:rsid w:val="00BF0B25"/>
    <w:rsid w:val="00C17DF8"/>
    <w:rsid w:val="00C354D6"/>
    <w:rsid w:val="00C3792D"/>
    <w:rsid w:val="00C76B3A"/>
    <w:rsid w:val="00CE303A"/>
    <w:rsid w:val="00D924D2"/>
    <w:rsid w:val="00E11ABD"/>
    <w:rsid w:val="00E441E2"/>
    <w:rsid w:val="00E44432"/>
    <w:rsid w:val="00E85274"/>
    <w:rsid w:val="00EC0BD8"/>
    <w:rsid w:val="00EE660A"/>
    <w:rsid w:val="00F028F1"/>
    <w:rsid w:val="00F37F18"/>
    <w:rsid w:val="00F75680"/>
    <w:rsid w:val="00F9626B"/>
    <w:rsid w:val="00F97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DE5F28"/>
  <w15:chartTrackingRefBased/>
  <w15:docId w15:val="{60782CB5-1A9E-D24E-9A63-F723FC90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67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3672"/>
    <w:pPr>
      <w:spacing w:before="100" w:beforeAutospacing="1" w:after="100" w:afterAutospacing="1"/>
    </w:pPr>
  </w:style>
  <w:style w:type="table" w:styleId="TableGrid">
    <w:name w:val="Table Grid"/>
    <w:basedOn w:val="TableNormal"/>
    <w:uiPriority w:val="39"/>
    <w:rsid w:val="008C36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3672"/>
    <w:rPr>
      <w:color w:val="0563C1" w:themeColor="hyperlink"/>
      <w:u w:val="single"/>
    </w:rPr>
  </w:style>
  <w:style w:type="paragraph" w:styleId="Header">
    <w:name w:val="header"/>
    <w:basedOn w:val="Normal"/>
    <w:link w:val="HeaderChar"/>
    <w:uiPriority w:val="99"/>
    <w:unhideWhenUsed/>
    <w:rsid w:val="00835559"/>
    <w:pPr>
      <w:tabs>
        <w:tab w:val="center" w:pos="4680"/>
        <w:tab w:val="right" w:pos="9360"/>
      </w:tabs>
    </w:pPr>
  </w:style>
  <w:style w:type="character" w:customStyle="1" w:styleId="HeaderChar">
    <w:name w:val="Header Char"/>
    <w:basedOn w:val="DefaultParagraphFont"/>
    <w:link w:val="Header"/>
    <w:uiPriority w:val="99"/>
    <w:rsid w:val="00835559"/>
    <w:rPr>
      <w:rFonts w:ascii="Times New Roman" w:eastAsia="Times New Roman" w:hAnsi="Times New Roman" w:cs="Times New Roman"/>
      <w:lang w:eastAsia="en-GB"/>
    </w:rPr>
  </w:style>
  <w:style w:type="paragraph" w:styleId="Footer">
    <w:name w:val="footer"/>
    <w:basedOn w:val="Normal"/>
    <w:link w:val="FooterChar"/>
    <w:uiPriority w:val="99"/>
    <w:unhideWhenUsed/>
    <w:rsid w:val="00835559"/>
    <w:pPr>
      <w:tabs>
        <w:tab w:val="center" w:pos="4680"/>
        <w:tab w:val="right" w:pos="9360"/>
      </w:tabs>
    </w:pPr>
  </w:style>
  <w:style w:type="character" w:customStyle="1" w:styleId="FooterChar">
    <w:name w:val="Footer Char"/>
    <w:basedOn w:val="DefaultParagraphFont"/>
    <w:link w:val="Footer"/>
    <w:uiPriority w:val="99"/>
    <w:rsid w:val="00835559"/>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835559"/>
  </w:style>
  <w:style w:type="character" w:styleId="FollowedHyperlink">
    <w:name w:val="FollowedHyperlink"/>
    <w:basedOn w:val="DefaultParagraphFont"/>
    <w:uiPriority w:val="99"/>
    <w:semiHidden/>
    <w:unhideWhenUsed/>
    <w:rsid w:val="00E85274"/>
    <w:rPr>
      <w:color w:val="954F72" w:themeColor="followedHyperlink"/>
      <w:u w:val="single"/>
    </w:rPr>
  </w:style>
  <w:style w:type="character" w:styleId="UnresolvedMention">
    <w:name w:val="Unresolved Mention"/>
    <w:basedOn w:val="DefaultParagraphFont"/>
    <w:uiPriority w:val="99"/>
    <w:semiHidden/>
    <w:unhideWhenUsed/>
    <w:rsid w:val="00F75680"/>
    <w:rPr>
      <w:color w:val="605E5C"/>
      <w:shd w:val="clear" w:color="auto" w:fill="E1DFDD"/>
    </w:rPr>
  </w:style>
  <w:style w:type="character" w:customStyle="1" w:styleId="apple-converted-space">
    <w:name w:val="apple-converted-space"/>
    <w:basedOn w:val="DefaultParagraphFont"/>
    <w:rsid w:val="00873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rtin.chambers@gallowaydiocese.org.u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eter.magee@gallowaydiocese.org.uk" TargetMode="External"/><Relationship Id="rId12" Type="http://schemas.openxmlformats.org/officeDocument/2006/relationships/header" Target="header3.xml"/><Relationship Id="rId17" Type="http://schemas.openxmlformats.org/officeDocument/2006/relationships/hyperlink" Target="file:///Users/stmarys/Downloads/bit.ly/BCOSYouTube" TargetMode="External"/><Relationship Id="rId2" Type="http://schemas.openxmlformats.org/officeDocument/2006/relationships/settings" Target="settings.xml"/><Relationship Id="rId16" Type="http://schemas.openxmlformats.org/officeDocument/2006/relationships/hyperlink" Target="http://gallowaydiocese.org.uk/synod" TargetMode="External"/><Relationship Id="rId1" Type="http://schemas.openxmlformats.org/officeDocument/2006/relationships/styles" Target="styles.xml"/><Relationship Id="rId6" Type="http://schemas.openxmlformats.org/officeDocument/2006/relationships/hyperlink" Target="file:///Users/stmarys/Documents/LM-Bulletins/https:/www.rclargsandmillport.com/livestrea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form.jotform.com/213292942112954"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mailto:synod@gallowaydioces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3260</Words>
  <Characters>18584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2021-12-15T17:00:00Z</cp:lastPrinted>
  <dcterms:created xsi:type="dcterms:W3CDTF">2022-01-26T17:17:00Z</dcterms:created>
  <dcterms:modified xsi:type="dcterms:W3CDTF">2022-01-26T17:17:00Z</dcterms:modified>
</cp:coreProperties>
</file>